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688" w:rsidRPr="00CB2818" w:rsidRDefault="00E74133" w:rsidP="0064612D">
      <w:pPr>
        <w:rPr>
          <w:b/>
          <w:noProof/>
          <w:kern w:val="36"/>
          <w:sz w:val="48"/>
          <w:szCs w:val="48"/>
          <w:lang w:val="el-GR"/>
        </w:rPr>
      </w:pPr>
      <w:r w:rsidRPr="006B2C7C">
        <w:rPr>
          <w:rFonts w:asciiTheme="minorHAnsi" w:hAnsiTheme="minorHAnsi" w:cstheme="minorHAnsi"/>
          <w:noProof/>
          <w:kern w:val="36"/>
          <w:sz w:val="22"/>
          <w:szCs w:val="22"/>
        </w:rPr>
        <w:drawing>
          <wp:anchor distT="0" distB="0" distL="114300" distR="114300" simplePos="0" relativeHeight="251688960" behindDoc="0" locked="0" layoutInCell="1" allowOverlap="1" wp14:anchorId="76116D82" wp14:editId="15A31BDA">
            <wp:simplePos x="0" y="0"/>
            <wp:positionH relativeFrom="column">
              <wp:posOffset>2533650</wp:posOffset>
            </wp:positionH>
            <wp:positionV relativeFrom="paragraph">
              <wp:posOffset>-111125</wp:posOffset>
            </wp:positionV>
            <wp:extent cx="895350" cy="692748"/>
            <wp:effectExtent l="0" t="0" r="0" b="0"/>
            <wp:wrapNone/>
            <wp:docPr id="1" name="Image 1" descr="Z:\Potcommun\COM\LOGOS_mis_a_jour_2018\I\IFT_MLF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tcommun\COM\LOGOS_mis_a_jour_2018\I\IFT_MLF ne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0116"/>
                    <a:stretch/>
                  </pic:blipFill>
                  <pic:spPr bwMode="auto">
                    <a:xfrm>
                      <a:off x="0" y="0"/>
                      <a:ext cx="895350" cy="6927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84F" w:rsidRPr="00684835">
        <w:rPr>
          <w:b/>
          <w:noProof/>
          <w:kern w:val="36"/>
          <w:sz w:val="48"/>
          <w:szCs w:val="48"/>
        </w:rPr>
        <w:drawing>
          <wp:anchor distT="0" distB="0" distL="114300" distR="114300" simplePos="0" relativeHeight="251684864" behindDoc="1" locked="0" layoutInCell="1" allowOverlap="1" wp14:anchorId="1051FC1A" wp14:editId="34413B67">
            <wp:simplePos x="0" y="0"/>
            <wp:positionH relativeFrom="margin">
              <wp:align>right</wp:align>
            </wp:positionH>
            <wp:positionV relativeFrom="paragraph">
              <wp:posOffset>0</wp:posOffset>
            </wp:positionV>
            <wp:extent cx="514350" cy="771525"/>
            <wp:effectExtent l="0" t="0" r="0" b="9525"/>
            <wp:wrapTight wrapText="bothSides">
              <wp:wrapPolygon edited="0">
                <wp:start x="0" y="0"/>
                <wp:lineTo x="0" y="21333"/>
                <wp:lineTo x="20800" y="21333"/>
                <wp:lineTo x="20800" y="0"/>
                <wp:lineTo x="0" y="0"/>
              </wp:wrapPolygon>
            </wp:wrapTight>
            <wp:docPr id="4" name="Image 4" descr="C:\Users\cpoilve\AppData\Local\Temp\LOGO-Arximidis_clr_PS-g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oilve\AppData\Local\Temp\LOGO-Arximidis_clr_PS-gr tit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12D" w:rsidRPr="00CB2818">
        <w:rPr>
          <w:rFonts w:ascii="Arial" w:hAnsi="Arial" w:cs="Arial"/>
          <w:lang w:val="el-GR"/>
        </w:rPr>
        <w:t xml:space="preserve">  </w:t>
      </w:r>
      <w:r w:rsidR="0064612D" w:rsidRPr="009C7723">
        <w:rPr>
          <w:rFonts w:ascii="Arial" w:hAnsi="Arial" w:cs="Arial"/>
          <w:noProof/>
        </w:rPr>
        <w:drawing>
          <wp:inline distT="0" distB="0" distL="0" distR="0" wp14:anchorId="45909C9C" wp14:editId="57D4DD5E">
            <wp:extent cx="1781175" cy="581025"/>
            <wp:effectExtent l="0" t="0" r="9525" b="9525"/>
            <wp:docPr id="16" name="Image 16" descr="IFG+AMBASS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G+AMBASS_B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581025"/>
                    </a:xfrm>
                    <a:prstGeom prst="rect">
                      <a:avLst/>
                    </a:prstGeom>
                    <a:noFill/>
                    <a:ln>
                      <a:noFill/>
                    </a:ln>
                  </pic:spPr>
                </pic:pic>
              </a:graphicData>
            </a:graphic>
          </wp:inline>
        </w:drawing>
      </w:r>
      <w:r w:rsidR="0064612D" w:rsidRPr="00CB2818">
        <w:rPr>
          <w:rFonts w:ascii="Arial" w:hAnsi="Arial" w:cs="Arial"/>
          <w:lang w:val="el-GR"/>
        </w:rPr>
        <w:t xml:space="preserve">  </w:t>
      </w:r>
      <w:r w:rsidR="000A0689">
        <w:rPr>
          <w:rFonts w:ascii="Arial" w:hAnsi="Arial" w:cs="Arial"/>
          <w:lang w:val="el-GR"/>
        </w:rPr>
        <w:t xml:space="preserve">         </w:t>
      </w:r>
      <w:r w:rsidR="0064612D" w:rsidRPr="00CB2818">
        <w:rPr>
          <w:rFonts w:ascii="Arial" w:hAnsi="Arial" w:cs="Arial"/>
          <w:lang w:val="el-GR"/>
        </w:rPr>
        <w:t xml:space="preserve">     </w:t>
      </w:r>
      <w:r w:rsidR="0066050E" w:rsidRPr="00CB2818">
        <w:rPr>
          <w:b/>
          <w:noProof/>
          <w:kern w:val="36"/>
          <w:sz w:val="48"/>
          <w:szCs w:val="48"/>
          <w:lang w:val="el-GR"/>
        </w:rPr>
        <w:t xml:space="preserve"> </w:t>
      </w:r>
    </w:p>
    <w:p w:rsidR="0064612D" w:rsidRPr="00684835" w:rsidRDefault="0064612D" w:rsidP="007B095C">
      <w:pPr>
        <w:pBdr>
          <w:top w:val="none" w:sz="0" w:space="0" w:color="auto"/>
        </w:pBdr>
        <w:spacing w:after="120"/>
        <w:rPr>
          <w:rFonts w:ascii="Arial" w:hAnsi="Arial" w:cs="Arial"/>
          <w:b/>
        </w:rPr>
      </w:pPr>
    </w:p>
    <w:p w:rsidR="009F6688" w:rsidRPr="00386A70" w:rsidRDefault="009F6688" w:rsidP="0064612D">
      <w:pPr>
        <w:tabs>
          <w:tab w:val="right" w:pos="9020"/>
        </w:tabs>
        <w:jc w:val="center"/>
        <w:rPr>
          <w:rFonts w:ascii="Arial" w:hAnsi="Arial" w:cs="Arial"/>
          <w:b/>
          <w:sz w:val="16"/>
          <w:szCs w:val="16"/>
          <w:lang w:val="el-GR"/>
        </w:rPr>
      </w:pPr>
    </w:p>
    <w:p w:rsidR="0030184F" w:rsidRDefault="00B74636" w:rsidP="00386A70">
      <w:pPr>
        <w:tabs>
          <w:tab w:val="right" w:pos="9020"/>
        </w:tabs>
        <w:jc w:val="center"/>
        <w:rPr>
          <w:rFonts w:asciiTheme="minorHAnsi" w:hAnsiTheme="minorHAnsi" w:cstheme="minorHAnsi"/>
          <w:b/>
          <w:lang w:val="el-GR"/>
        </w:rPr>
      </w:pPr>
      <w:r w:rsidRPr="00232DAC">
        <w:rPr>
          <w:rFonts w:asciiTheme="minorHAnsi" w:hAnsiTheme="minorHAnsi" w:cstheme="minorHAnsi"/>
          <w:b/>
          <w:lang w:val="el-GR"/>
        </w:rPr>
        <w:t>ΔΕΛΤΙΟ ΤΥΠΟΥ</w:t>
      </w:r>
    </w:p>
    <w:p w:rsidR="00386A70" w:rsidRPr="00386A70" w:rsidRDefault="00386A70" w:rsidP="00386A70">
      <w:pPr>
        <w:tabs>
          <w:tab w:val="right" w:pos="9020"/>
        </w:tabs>
        <w:jc w:val="center"/>
        <w:rPr>
          <w:rFonts w:asciiTheme="minorHAnsi" w:hAnsiTheme="minorHAnsi" w:cstheme="minorHAnsi"/>
          <w:b/>
          <w:sz w:val="16"/>
          <w:szCs w:val="16"/>
          <w:lang w:val="el-GR"/>
        </w:rPr>
      </w:pPr>
    </w:p>
    <w:p w:rsidR="0064612D" w:rsidRPr="00232DAC" w:rsidRDefault="0066050E" w:rsidP="00386A70">
      <w:pPr>
        <w:tabs>
          <w:tab w:val="right" w:pos="9020"/>
        </w:tabs>
        <w:jc w:val="center"/>
        <w:rPr>
          <w:rFonts w:asciiTheme="minorHAnsi" w:hAnsiTheme="minorHAnsi" w:cstheme="minorHAnsi"/>
          <w:b/>
          <w:sz w:val="28"/>
          <w:szCs w:val="28"/>
          <w:lang w:val="el-GR"/>
        </w:rPr>
      </w:pPr>
      <w:r w:rsidRPr="00232DAC">
        <w:rPr>
          <w:rFonts w:asciiTheme="minorHAnsi" w:hAnsiTheme="minorHAnsi" w:cstheme="minorHAnsi"/>
          <w:b/>
          <w:sz w:val="28"/>
          <w:szCs w:val="28"/>
          <w:lang w:val="el-GR"/>
        </w:rPr>
        <w:t xml:space="preserve"> </w:t>
      </w:r>
      <w:r w:rsidR="0030184F" w:rsidRPr="00232DAC">
        <w:rPr>
          <w:rFonts w:asciiTheme="minorHAnsi" w:hAnsiTheme="minorHAnsi" w:cstheme="minorHAnsi"/>
          <w:b/>
          <w:sz w:val="28"/>
          <w:szCs w:val="28"/>
          <w:lang w:val="el-GR"/>
        </w:rPr>
        <w:t>ΚΥΚΛΟΣ</w:t>
      </w:r>
      <w:r w:rsidR="00B74636" w:rsidRPr="00232DAC">
        <w:rPr>
          <w:rFonts w:asciiTheme="minorHAnsi" w:hAnsiTheme="minorHAnsi" w:cstheme="minorHAnsi"/>
          <w:b/>
          <w:sz w:val="28"/>
          <w:szCs w:val="28"/>
          <w:lang w:val="el-GR"/>
        </w:rPr>
        <w:t xml:space="preserve"> «Η ΝΕΟΛΑΙΑ ΠΟΥ ΚΑΙΝΟΤΟΜΕΙ»</w:t>
      </w:r>
    </w:p>
    <w:p w:rsidR="009F6688" w:rsidRPr="00232DAC" w:rsidRDefault="00B74636" w:rsidP="00232DAC">
      <w:pPr>
        <w:jc w:val="center"/>
        <w:rPr>
          <w:rFonts w:asciiTheme="minorHAnsi" w:hAnsiTheme="minorHAnsi" w:cstheme="minorHAnsi"/>
          <w:b/>
          <w:sz w:val="28"/>
          <w:szCs w:val="28"/>
          <w:lang w:val="el-GR"/>
        </w:rPr>
      </w:pPr>
      <w:r w:rsidRPr="00232DAC">
        <w:rPr>
          <w:rFonts w:asciiTheme="minorHAnsi" w:hAnsiTheme="minorHAnsi" w:cstheme="minorHAnsi"/>
          <w:b/>
          <w:sz w:val="28"/>
          <w:szCs w:val="28"/>
          <w:lang w:val="el-GR"/>
        </w:rPr>
        <w:t>ΑΝΑΠΤΥΣΣΟΝΤΑΣ ΤΗΝ ΟΙΚΟΝΟΜΙΑ ΤΗΣ ΕΥΗΜΕΡΙΑΣ</w:t>
      </w:r>
    </w:p>
    <w:p w:rsidR="009F6688" w:rsidRPr="00922A01" w:rsidRDefault="009F6688" w:rsidP="0066050E">
      <w:pPr>
        <w:pBdr>
          <w:bottom w:val="single" w:sz="12" w:space="1" w:color="auto"/>
        </w:pBdr>
        <w:jc w:val="center"/>
        <w:rPr>
          <w:rFonts w:ascii="Arial" w:hAnsi="Arial" w:cs="Arial"/>
          <w:b/>
          <w:sz w:val="16"/>
          <w:szCs w:val="16"/>
          <w:lang w:val="el-GR"/>
        </w:rPr>
      </w:pPr>
    </w:p>
    <w:p w:rsidR="0066050E" w:rsidRPr="000A0689" w:rsidRDefault="0066050E" w:rsidP="00E56245">
      <w:pPr>
        <w:rPr>
          <w:rFonts w:ascii="Arial" w:hAnsi="Arial" w:cs="Arial"/>
          <w:sz w:val="16"/>
          <w:szCs w:val="16"/>
          <w:lang w:val="el-GR"/>
        </w:rPr>
      </w:pPr>
    </w:p>
    <w:p w:rsidR="0064612D" w:rsidRPr="00CB2818" w:rsidRDefault="00232DAC" w:rsidP="0066050E">
      <w:pPr>
        <w:jc w:val="center"/>
        <w:rPr>
          <w:rFonts w:ascii="Arial" w:hAnsi="Arial" w:cs="Arial"/>
          <w:b/>
          <w:szCs w:val="36"/>
          <w:lang w:val="el-GR"/>
        </w:rPr>
      </w:pPr>
      <w:r w:rsidRPr="00D22B91">
        <w:rPr>
          <w:rFonts w:asciiTheme="minorHAnsi" w:hAnsiTheme="minorHAnsi" w:cstheme="minorHAnsi"/>
          <w:noProof/>
        </w:rPr>
        <w:drawing>
          <wp:anchor distT="0" distB="0" distL="114300" distR="114300" simplePos="0" relativeHeight="251686912" behindDoc="1" locked="0" layoutInCell="1" allowOverlap="1" wp14:anchorId="5CC8A670" wp14:editId="18A60D4D">
            <wp:simplePos x="0" y="0"/>
            <wp:positionH relativeFrom="margin">
              <wp:align>center</wp:align>
            </wp:positionH>
            <wp:positionV relativeFrom="paragraph">
              <wp:posOffset>8255</wp:posOffset>
            </wp:positionV>
            <wp:extent cx="2495550" cy="1701800"/>
            <wp:effectExtent l="0" t="0" r="0" b="0"/>
            <wp:wrapTight wrapText="bothSides">
              <wp:wrapPolygon edited="0">
                <wp:start x="660" y="0"/>
                <wp:lineTo x="0" y="484"/>
                <wp:lineTo x="0" y="21036"/>
                <wp:lineTo x="660" y="21278"/>
                <wp:lineTo x="20776" y="21278"/>
                <wp:lineTo x="21435" y="21036"/>
                <wp:lineTo x="21435" y="484"/>
                <wp:lineTo x="20776" y="0"/>
                <wp:lineTo x="66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5550" cy="170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4612D" w:rsidRPr="00CB2818" w:rsidRDefault="0064612D"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6050E" w:rsidRPr="00CB2818" w:rsidRDefault="0066050E" w:rsidP="0064612D">
      <w:pPr>
        <w:rPr>
          <w:rFonts w:ascii="Arial" w:hAnsi="Arial" w:cs="Arial"/>
          <w:b/>
          <w:sz w:val="22"/>
          <w:szCs w:val="22"/>
          <w:lang w:val="el-GR"/>
        </w:rPr>
      </w:pPr>
    </w:p>
    <w:p w:rsidR="0064612D" w:rsidRPr="00386A70" w:rsidRDefault="0064612D" w:rsidP="0064612D">
      <w:pPr>
        <w:rPr>
          <w:rFonts w:ascii="Arial" w:hAnsi="Arial" w:cs="Arial"/>
          <w:b/>
          <w:sz w:val="16"/>
          <w:szCs w:val="16"/>
          <w:lang w:val="el-GR"/>
        </w:rPr>
      </w:pPr>
    </w:p>
    <w:p w:rsidR="00232DAC" w:rsidRPr="00232DAC" w:rsidRDefault="00B74636" w:rsidP="00B74636">
      <w:pPr>
        <w:jc w:val="center"/>
        <w:rPr>
          <w:rFonts w:asciiTheme="minorHAnsi" w:hAnsiTheme="minorHAnsi" w:cstheme="minorHAnsi"/>
          <w:b/>
          <w:bCs/>
          <w:sz w:val="28"/>
          <w:szCs w:val="28"/>
          <w:lang w:val="el-GR"/>
        </w:rPr>
      </w:pPr>
      <w:r w:rsidRPr="00232DAC">
        <w:rPr>
          <w:rFonts w:asciiTheme="minorHAnsi" w:hAnsiTheme="minorHAnsi" w:cstheme="minorHAnsi"/>
          <w:b/>
          <w:bCs/>
          <w:sz w:val="28"/>
          <w:szCs w:val="28"/>
          <w:lang w:val="el-GR"/>
        </w:rPr>
        <w:t xml:space="preserve">Η ΕΠΙΣΤΗΜΗ ΚΑΙ Η ΚΑΙΝΟΤΟΜΙΑ </w:t>
      </w:r>
    </w:p>
    <w:p w:rsidR="0066050E" w:rsidRPr="00B74636" w:rsidRDefault="00B74636" w:rsidP="00B74636">
      <w:pPr>
        <w:jc w:val="center"/>
        <w:rPr>
          <w:rFonts w:ascii="Arial" w:hAnsi="Arial" w:cs="Arial"/>
          <w:b/>
          <w:bCs/>
          <w:sz w:val="28"/>
          <w:szCs w:val="28"/>
          <w:lang w:val="el-GR"/>
        </w:rPr>
      </w:pPr>
      <w:r w:rsidRPr="00232DAC">
        <w:rPr>
          <w:rFonts w:asciiTheme="minorHAnsi" w:hAnsiTheme="minorHAnsi" w:cstheme="minorHAnsi"/>
          <w:b/>
          <w:bCs/>
          <w:sz w:val="28"/>
          <w:szCs w:val="28"/>
          <w:lang w:val="el-GR"/>
        </w:rPr>
        <w:t>ΣΤΗΝ ΥΠΗΡΕΣΙΑ ΤΗΣ ΔΙΑΧΕΙΡΙΣΗΣ ΤΩΝ ΦΥΣΙΚΩΝ ΚΙΝΔΥΝΩΝ</w:t>
      </w:r>
    </w:p>
    <w:p w:rsidR="0064612D" w:rsidRPr="00B74636" w:rsidRDefault="0064612D" w:rsidP="00232DAC">
      <w:pPr>
        <w:rPr>
          <w:rFonts w:ascii="Arial" w:hAnsi="Arial" w:cs="Arial"/>
          <w:b/>
          <w:sz w:val="16"/>
          <w:szCs w:val="16"/>
          <w:lang w:val="el-GR"/>
        </w:rPr>
      </w:pPr>
    </w:p>
    <w:p w:rsidR="0064612D" w:rsidRPr="00A16702" w:rsidRDefault="00B74636" w:rsidP="0064612D">
      <w:pPr>
        <w:jc w:val="center"/>
        <w:rPr>
          <w:rFonts w:asciiTheme="minorHAnsi" w:hAnsiTheme="minorHAnsi" w:cstheme="minorHAnsi"/>
          <w:b/>
          <w:sz w:val="22"/>
          <w:szCs w:val="22"/>
          <w:lang w:val="el-GR"/>
        </w:rPr>
      </w:pPr>
      <w:r w:rsidRPr="00A2159D">
        <w:rPr>
          <w:rFonts w:asciiTheme="minorHAnsi" w:hAnsiTheme="minorHAnsi" w:cstheme="minorHAnsi"/>
          <w:b/>
          <w:sz w:val="22"/>
          <w:szCs w:val="22"/>
          <w:lang w:val="el-GR"/>
        </w:rPr>
        <w:t>10 Οκτωβρίου</w:t>
      </w:r>
      <w:r w:rsidR="0064612D" w:rsidRPr="00A2159D">
        <w:rPr>
          <w:rFonts w:asciiTheme="minorHAnsi" w:hAnsiTheme="minorHAnsi" w:cstheme="minorHAnsi"/>
          <w:b/>
          <w:sz w:val="22"/>
          <w:szCs w:val="22"/>
          <w:lang w:val="el-GR"/>
        </w:rPr>
        <w:t xml:space="preserve"> 2019</w:t>
      </w:r>
      <w:r w:rsidR="00A16702">
        <w:rPr>
          <w:rFonts w:asciiTheme="minorHAnsi" w:hAnsiTheme="minorHAnsi" w:cstheme="minorHAnsi"/>
          <w:b/>
          <w:sz w:val="22"/>
          <w:szCs w:val="22"/>
          <w:lang w:val="el-GR"/>
        </w:rPr>
        <w:t>, 19</w:t>
      </w:r>
      <w:r w:rsidR="00A16702" w:rsidRPr="00A16702">
        <w:rPr>
          <w:rFonts w:asciiTheme="minorHAnsi" w:hAnsiTheme="minorHAnsi" w:cstheme="minorHAnsi"/>
          <w:b/>
          <w:sz w:val="22"/>
          <w:szCs w:val="22"/>
          <w:lang w:val="el-GR"/>
        </w:rPr>
        <w:t>.00</w:t>
      </w:r>
    </w:p>
    <w:p w:rsidR="00A16702" w:rsidRPr="00A16702" w:rsidRDefault="00B74636" w:rsidP="00A16702">
      <w:pPr>
        <w:jc w:val="center"/>
        <w:rPr>
          <w:rFonts w:asciiTheme="minorHAnsi" w:hAnsiTheme="minorHAnsi" w:cstheme="minorHAnsi"/>
          <w:bCs/>
          <w:sz w:val="22"/>
          <w:szCs w:val="22"/>
          <w:lang w:val="el-GR"/>
        </w:rPr>
      </w:pPr>
      <w:r w:rsidRPr="00A16702">
        <w:rPr>
          <w:rFonts w:asciiTheme="minorHAnsi" w:hAnsiTheme="minorHAnsi" w:cstheme="minorHAnsi"/>
          <w:bCs/>
          <w:sz w:val="22"/>
          <w:szCs w:val="22"/>
          <w:lang w:val="el-GR"/>
        </w:rPr>
        <w:t>Αμφιθέατρο Πολυτεχνικής Σχολής</w:t>
      </w:r>
      <w:r w:rsidR="00A16702" w:rsidRPr="00A16702">
        <w:rPr>
          <w:rFonts w:asciiTheme="minorHAnsi" w:hAnsiTheme="minorHAnsi" w:cstheme="minorHAnsi"/>
          <w:bCs/>
          <w:sz w:val="22"/>
          <w:szCs w:val="22"/>
          <w:lang w:val="el-GR"/>
        </w:rPr>
        <w:t>,</w:t>
      </w:r>
      <w:r w:rsidRPr="00A16702">
        <w:rPr>
          <w:rFonts w:asciiTheme="minorHAnsi" w:hAnsiTheme="minorHAnsi" w:cstheme="minorHAnsi"/>
          <w:bCs/>
          <w:sz w:val="22"/>
          <w:szCs w:val="22"/>
          <w:lang w:val="el-GR"/>
        </w:rPr>
        <w:t xml:space="preserve"> </w:t>
      </w:r>
      <w:r w:rsidR="00A16702" w:rsidRPr="00A16702">
        <w:rPr>
          <w:rFonts w:asciiTheme="minorHAnsi" w:hAnsiTheme="minorHAnsi" w:cstheme="minorHAnsi"/>
          <w:bCs/>
          <w:sz w:val="22"/>
          <w:szCs w:val="22"/>
          <w:lang w:val="el-GR"/>
        </w:rPr>
        <w:t>Αριστοτελείου Πανεπιστημίου Θεσσαλονίκης</w:t>
      </w:r>
      <w:r w:rsidR="000A0689" w:rsidRPr="00A16702">
        <w:rPr>
          <w:rFonts w:asciiTheme="minorHAnsi" w:hAnsiTheme="minorHAnsi" w:cstheme="minorHAnsi"/>
          <w:bCs/>
          <w:sz w:val="22"/>
          <w:szCs w:val="22"/>
          <w:lang w:val="el-GR"/>
        </w:rPr>
        <w:t xml:space="preserve"> - </w:t>
      </w:r>
    </w:p>
    <w:p w:rsidR="00A2159D" w:rsidRPr="00E74133" w:rsidRDefault="00B74636" w:rsidP="000A0689">
      <w:pPr>
        <w:jc w:val="center"/>
        <w:rPr>
          <w:rFonts w:asciiTheme="minorHAnsi" w:hAnsiTheme="minorHAnsi" w:cstheme="minorHAnsi"/>
          <w:bCs/>
          <w:sz w:val="16"/>
          <w:szCs w:val="16"/>
          <w:lang w:val="el-GR"/>
        </w:rPr>
      </w:pPr>
      <w:r w:rsidRPr="00A2159D">
        <w:rPr>
          <w:rFonts w:asciiTheme="minorHAnsi" w:hAnsiTheme="minorHAnsi" w:cstheme="minorHAnsi"/>
          <w:bCs/>
          <w:sz w:val="22"/>
          <w:szCs w:val="22"/>
          <w:lang w:val="el-GR"/>
        </w:rPr>
        <w:t xml:space="preserve">Εγνατία </w:t>
      </w:r>
      <w:r w:rsidR="00403089" w:rsidRPr="00A2159D">
        <w:rPr>
          <w:rFonts w:asciiTheme="minorHAnsi" w:hAnsiTheme="minorHAnsi" w:cstheme="minorHAnsi"/>
          <w:bCs/>
          <w:sz w:val="22"/>
          <w:szCs w:val="22"/>
          <w:lang w:val="el-GR"/>
        </w:rPr>
        <w:t xml:space="preserve">137, </w:t>
      </w:r>
      <w:r w:rsidRPr="00A2159D">
        <w:rPr>
          <w:rFonts w:asciiTheme="minorHAnsi" w:hAnsiTheme="minorHAnsi" w:cstheme="minorHAnsi"/>
          <w:bCs/>
          <w:sz w:val="22"/>
          <w:szCs w:val="22"/>
          <w:lang w:val="el-GR"/>
        </w:rPr>
        <w:t xml:space="preserve">Θεσσαλονίκη </w:t>
      </w:r>
      <w:r w:rsidR="00403089" w:rsidRPr="00A2159D">
        <w:rPr>
          <w:rFonts w:asciiTheme="minorHAnsi" w:hAnsiTheme="minorHAnsi" w:cstheme="minorHAnsi"/>
          <w:bCs/>
          <w:sz w:val="22"/>
          <w:szCs w:val="22"/>
          <w:lang w:val="el-GR"/>
        </w:rPr>
        <w:t>546 36</w:t>
      </w:r>
      <w:r w:rsidR="009F6688" w:rsidRPr="00A2159D">
        <w:rPr>
          <w:rFonts w:asciiTheme="minorHAnsi" w:hAnsiTheme="minorHAnsi" w:cstheme="minorHAnsi"/>
          <w:bCs/>
          <w:sz w:val="22"/>
          <w:szCs w:val="22"/>
          <w:lang w:val="el-GR"/>
        </w:rPr>
        <w:t xml:space="preserve"> </w:t>
      </w:r>
    </w:p>
    <w:p w:rsidR="0064612D" w:rsidRPr="00A2159D" w:rsidRDefault="00B74636" w:rsidP="00187F3A">
      <w:pPr>
        <w:jc w:val="center"/>
        <w:rPr>
          <w:rFonts w:asciiTheme="minorHAnsi" w:hAnsiTheme="minorHAnsi" w:cstheme="minorHAnsi"/>
          <w:bCs/>
          <w:sz w:val="22"/>
          <w:szCs w:val="22"/>
          <w:lang w:val="el-GR"/>
        </w:rPr>
      </w:pPr>
      <w:r w:rsidRPr="00A2159D">
        <w:rPr>
          <w:rFonts w:asciiTheme="minorHAnsi" w:hAnsiTheme="minorHAnsi" w:cstheme="minorHAnsi"/>
          <w:bCs/>
          <w:i/>
          <w:iCs/>
          <w:sz w:val="22"/>
          <w:szCs w:val="22"/>
          <w:lang w:val="el-GR"/>
        </w:rPr>
        <w:t xml:space="preserve">Σε συνεργασία με το Α.Π.Θ. </w:t>
      </w:r>
    </w:p>
    <w:p w:rsidR="00386A70" w:rsidRPr="00386A70" w:rsidRDefault="00386A70" w:rsidP="00A2159D">
      <w:pPr>
        <w:jc w:val="both"/>
        <w:rPr>
          <w:rFonts w:asciiTheme="minorHAnsi" w:hAnsiTheme="minorHAnsi" w:cstheme="minorHAnsi"/>
          <w:b/>
          <w:color w:val="000000" w:themeColor="text1"/>
          <w:sz w:val="16"/>
          <w:szCs w:val="16"/>
          <w:shd w:val="clear" w:color="auto" w:fill="FFFFFF"/>
          <w:lang w:val="el-GR"/>
        </w:rPr>
      </w:pPr>
    </w:p>
    <w:p w:rsidR="00A2159D" w:rsidRDefault="00A2159D" w:rsidP="00A2159D">
      <w:pPr>
        <w:jc w:val="both"/>
        <w:rPr>
          <w:color w:val="000000" w:themeColor="text1"/>
          <w:shd w:val="clear" w:color="auto" w:fill="FFFFFF"/>
          <w:lang w:val="el-GR"/>
        </w:rPr>
      </w:pPr>
      <w:r w:rsidRPr="00A2159D">
        <w:rPr>
          <w:rFonts w:asciiTheme="minorHAnsi" w:hAnsiTheme="minorHAnsi" w:cstheme="minorHAnsi"/>
          <w:b/>
          <w:color w:val="000000" w:themeColor="text1"/>
          <w:sz w:val="22"/>
          <w:szCs w:val="22"/>
          <w:shd w:val="clear" w:color="auto" w:fill="FFFFFF"/>
          <w:lang w:val="el-GR"/>
        </w:rPr>
        <w:t>Είσοδος ελεύθερη. Θα δοθούν βεβαιώσεις παρακολούθησης</w:t>
      </w:r>
      <w:r>
        <w:rPr>
          <w:color w:val="000000" w:themeColor="text1"/>
          <w:shd w:val="clear" w:color="auto" w:fill="FFFFFF"/>
          <w:lang w:val="el-GR"/>
        </w:rPr>
        <w:t>.</w:t>
      </w:r>
    </w:p>
    <w:p w:rsidR="00A2159D" w:rsidRPr="00E56245" w:rsidRDefault="00A2159D" w:rsidP="00A2159D">
      <w:pPr>
        <w:jc w:val="both"/>
        <w:rPr>
          <w:rFonts w:asciiTheme="minorHAnsi" w:hAnsiTheme="minorHAnsi" w:cstheme="minorHAnsi"/>
          <w:color w:val="000000" w:themeColor="text1"/>
          <w:sz w:val="16"/>
          <w:szCs w:val="16"/>
          <w:shd w:val="clear" w:color="auto" w:fill="FFFFFF"/>
          <w:lang w:val="el-GR"/>
        </w:rPr>
      </w:pPr>
    </w:p>
    <w:p w:rsidR="00B74636" w:rsidRPr="00A2159D" w:rsidRDefault="00B74636" w:rsidP="00A2159D">
      <w:pPr>
        <w:jc w:val="both"/>
        <w:rPr>
          <w:rFonts w:asciiTheme="minorHAnsi" w:hAnsiTheme="minorHAnsi" w:cstheme="minorHAnsi"/>
          <w:color w:val="000000" w:themeColor="text1"/>
          <w:sz w:val="22"/>
          <w:szCs w:val="22"/>
          <w:shd w:val="clear" w:color="auto" w:fill="FFFFFF"/>
          <w:lang w:val="el-GR"/>
        </w:rPr>
      </w:pPr>
      <w:r w:rsidRPr="00A2159D">
        <w:rPr>
          <w:rFonts w:asciiTheme="minorHAnsi" w:hAnsiTheme="minorHAnsi" w:cstheme="minorHAnsi"/>
          <w:color w:val="000000" w:themeColor="text1"/>
          <w:sz w:val="22"/>
          <w:szCs w:val="22"/>
          <w:shd w:val="clear" w:color="auto" w:fill="FFFFFF"/>
          <w:lang w:val="el-GR"/>
        </w:rPr>
        <w:t xml:space="preserve">Η ασφάλεια, ως εγγενής διάσταση της ευημερίας, αποτελεί τη δεύτερη θεμελιώδη ανάγκη της πυραμίδας του </w:t>
      </w:r>
      <w:r w:rsidRPr="00A2159D">
        <w:rPr>
          <w:rFonts w:asciiTheme="minorHAnsi" w:hAnsiTheme="minorHAnsi" w:cstheme="minorHAnsi"/>
          <w:color w:val="000000" w:themeColor="text1"/>
          <w:sz w:val="22"/>
          <w:szCs w:val="22"/>
          <w:shd w:val="clear" w:color="auto" w:fill="FFFFFF"/>
        </w:rPr>
        <w:t>Maslow</w:t>
      </w:r>
      <w:r w:rsidRPr="00A2159D">
        <w:rPr>
          <w:rFonts w:asciiTheme="minorHAnsi" w:hAnsiTheme="minorHAnsi" w:cstheme="minorHAnsi"/>
          <w:color w:val="000000" w:themeColor="text1"/>
          <w:sz w:val="22"/>
          <w:szCs w:val="22"/>
          <w:shd w:val="clear" w:color="auto" w:fill="FFFFFF"/>
          <w:lang w:val="el-GR"/>
        </w:rPr>
        <w:t xml:space="preserve">. Μεταξύ των κινδύνων από τους οποίους ο Άνθρωπος προσπάθησε να προστατευθεί, οι φυσικοί κίνδυνοι διαδραμάτιζαν ανέκαθεν σημαντικό ρόλο, ο οποίος εντείνεται στο πλαίσιο της κλιματικής αλλαγής. </w:t>
      </w:r>
    </w:p>
    <w:p w:rsidR="00187F3A" w:rsidRPr="00A2159D" w:rsidRDefault="00B74636" w:rsidP="00A2159D">
      <w:pPr>
        <w:jc w:val="both"/>
        <w:rPr>
          <w:rFonts w:asciiTheme="minorHAnsi" w:hAnsiTheme="minorHAnsi" w:cstheme="minorHAnsi"/>
          <w:color w:val="000000" w:themeColor="text1"/>
          <w:sz w:val="22"/>
          <w:szCs w:val="22"/>
          <w:shd w:val="clear" w:color="auto" w:fill="FFFFFF"/>
          <w:lang w:val="el-GR"/>
        </w:rPr>
      </w:pPr>
      <w:r w:rsidRPr="00A2159D">
        <w:rPr>
          <w:rFonts w:asciiTheme="minorHAnsi" w:hAnsiTheme="minorHAnsi" w:cstheme="minorHAnsi"/>
          <w:color w:val="000000" w:themeColor="text1"/>
          <w:sz w:val="22"/>
          <w:szCs w:val="22"/>
          <w:shd w:val="clear" w:color="auto" w:fill="FFFFFF"/>
          <w:lang w:val="el-GR"/>
        </w:rPr>
        <w:t>Ωστόσο, σε καταστάσεις κινδύνου, ο Άνθρωπος έχει επιδείξει από το παρελθόν μεγάλη ικανότητα να εφευρίσκει και να καινοτομεί για να περιορίσει την απειλή.</w:t>
      </w:r>
    </w:p>
    <w:p w:rsidR="00187F3A" w:rsidRPr="00E56245" w:rsidRDefault="00B74636" w:rsidP="00A2159D">
      <w:pPr>
        <w:pStyle w:val="Paragraphedeliste"/>
        <w:numPr>
          <w:ilvl w:val="0"/>
          <w:numId w:val="10"/>
        </w:numPr>
        <w:jc w:val="both"/>
        <w:rPr>
          <w:rFonts w:asciiTheme="minorHAnsi" w:hAnsiTheme="minorHAnsi" w:cstheme="minorHAnsi"/>
          <w:i/>
          <w:color w:val="000000" w:themeColor="text1"/>
          <w:sz w:val="22"/>
          <w:szCs w:val="22"/>
          <w:shd w:val="clear" w:color="auto" w:fill="FFFFFF"/>
          <w:lang w:val="el-GR"/>
        </w:rPr>
      </w:pPr>
      <w:r w:rsidRPr="00E56245">
        <w:rPr>
          <w:rFonts w:asciiTheme="minorHAnsi" w:hAnsiTheme="minorHAnsi" w:cstheme="minorHAnsi"/>
          <w:i/>
          <w:color w:val="000000" w:themeColor="text1"/>
          <w:sz w:val="22"/>
          <w:szCs w:val="22"/>
          <w:shd w:val="clear" w:color="auto" w:fill="FFFFFF"/>
          <w:lang w:val="el-GR"/>
        </w:rPr>
        <w:t>Ποιες είναι οι λύσεις που προκύπτουν σήμερα προκειμένου να περιοριστεί η απειλή των φυσικών φαινομένων στη ζωή μας;</w:t>
      </w:r>
    </w:p>
    <w:p w:rsidR="00E56245" w:rsidRDefault="00B74636" w:rsidP="00E56245">
      <w:pPr>
        <w:pStyle w:val="Paragraphedeliste"/>
        <w:numPr>
          <w:ilvl w:val="0"/>
          <w:numId w:val="10"/>
        </w:numPr>
        <w:jc w:val="both"/>
        <w:rPr>
          <w:rFonts w:asciiTheme="minorHAnsi" w:hAnsiTheme="minorHAnsi" w:cstheme="minorHAnsi"/>
          <w:i/>
          <w:color w:val="000000" w:themeColor="text1"/>
          <w:sz w:val="22"/>
          <w:szCs w:val="22"/>
          <w:shd w:val="clear" w:color="auto" w:fill="FFFFFF"/>
          <w:lang w:val="el-GR"/>
        </w:rPr>
      </w:pPr>
      <w:r w:rsidRPr="00E56245">
        <w:rPr>
          <w:rFonts w:asciiTheme="minorHAnsi" w:hAnsiTheme="minorHAnsi" w:cstheme="minorHAnsi"/>
          <w:i/>
          <w:color w:val="000000" w:themeColor="text1"/>
          <w:sz w:val="22"/>
          <w:szCs w:val="22"/>
          <w:shd w:val="clear" w:color="auto" w:fill="FFFFFF"/>
          <w:lang w:val="el-GR"/>
        </w:rPr>
        <w:t>Ποια είναι τα μείζονα διακυβεύματα του μέλλοντος σε θέμα</w:t>
      </w:r>
      <w:r w:rsidR="007D1A9F" w:rsidRPr="00E56245">
        <w:rPr>
          <w:rFonts w:asciiTheme="minorHAnsi" w:hAnsiTheme="minorHAnsi" w:cstheme="minorHAnsi"/>
          <w:i/>
          <w:color w:val="000000" w:themeColor="text1"/>
          <w:sz w:val="22"/>
          <w:szCs w:val="22"/>
          <w:shd w:val="clear" w:color="auto" w:fill="FFFFFF"/>
          <w:lang w:val="el-GR"/>
        </w:rPr>
        <w:t>τα κινδύνων και ποιά θα μπορούσε να είναι η κατάσταση στον κόσμο το 2030;</w:t>
      </w:r>
    </w:p>
    <w:p w:rsidR="00E56245" w:rsidRPr="00E56245" w:rsidRDefault="00E56245" w:rsidP="00E56245">
      <w:pPr>
        <w:pStyle w:val="Paragraphedeliste"/>
        <w:ind w:left="360"/>
        <w:jc w:val="both"/>
        <w:rPr>
          <w:rFonts w:asciiTheme="minorHAnsi" w:hAnsiTheme="minorHAnsi" w:cstheme="minorHAnsi"/>
          <w:i/>
          <w:color w:val="000000" w:themeColor="text1"/>
          <w:sz w:val="16"/>
          <w:szCs w:val="16"/>
          <w:shd w:val="clear" w:color="auto" w:fill="FFFFFF"/>
          <w:lang w:val="el-GR"/>
        </w:rPr>
      </w:pPr>
    </w:p>
    <w:p w:rsidR="007D1A9F" w:rsidRPr="00A16702" w:rsidRDefault="007D1A9F" w:rsidP="00A16702">
      <w:pPr>
        <w:jc w:val="both"/>
        <w:rPr>
          <w:rFonts w:asciiTheme="minorHAnsi" w:hAnsiTheme="minorHAnsi" w:cstheme="minorHAnsi"/>
          <w:i/>
          <w:color w:val="000000" w:themeColor="text1"/>
          <w:sz w:val="22"/>
          <w:szCs w:val="22"/>
          <w:shd w:val="clear" w:color="auto" w:fill="FFFFFF"/>
          <w:lang w:val="el-GR"/>
        </w:rPr>
      </w:pPr>
      <w:r w:rsidRPr="00E56245">
        <w:rPr>
          <w:rFonts w:asciiTheme="minorHAnsi" w:hAnsiTheme="minorHAnsi" w:cstheme="minorHAnsi"/>
          <w:sz w:val="22"/>
          <w:szCs w:val="22"/>
          <w:lang w:val="el-GR"/>
        </w:rPr>
        <w:t xml:space="preserve">Το Γαλλικό Ινστιτούτο </w:t>
      </w:r>
      <w:r w:rsidR="00A16702">
        <w:rPr>
          <w:rFonts w:asciiTheme="minorHAnsi" w:hAnsiTheme="minorHAnsi" w:cstheme="minorHAnsi"/>
          <w:sz w:val="22"/>
          <w:szCs w:val="22"/>
          <w:lang w:val="el-GR"/>
        </w:rPr>
        <w:t>Ελλάδος και αυτό της Θεσσαλονίκης διοργανώνουν</w:t>
      </w:r>
      <w:r w:rsidR="00CB2818" w:rsidRPr="00E56245">
        <w:rPr>
          <w:rFonts w:asciiTheme="minorHAnsi" w:hAnsiTheme="minorHAnsi" w:cstheme="minorHAnsi"/>
          <w:sz w:val="22"/>
          <w:szCs w:val="22"/>
          <w:lang w:val="el-GR"/>
        </w:rPr>
        <w:t>,</w:t>
      </w:r>
      <w:r w:rsidRPr="00E56245">
        <w:rPr>
          <w:rFonts w:asciiTheme="minorHAnsi" w:hAnsiTheme="minorHAnsi" w:cstheme="minorHAnsi"/>
          <w:sz w:val="22"/>
          <w:szCs w:val="22"/>
          <w:lang w:val="el-GR"/>
        </w:rPr>
        <w:t xml:space="preserve"> στο πρώτο μέρος της βραδιάς</w:t>
      </w:r>
      <w:r w:rsidR="00CB2818" w:rsidRPr="00E56245">
        <w:rPr>
          <w:rFonts w:asciiTheme="minorHAnsi" w:hAnsiTheme="minorHAnsi" w:cstheme="minorHAnsi"/>
          <w:sz w:val="22"/>
          <w:szCs w:val="22"/>
          <w:lang w:val="el-GR"/>
        </w:rPr>
        <w:t>,</w:t>
      </w:r>
      <w:r w:rsidRPr="00E56245">
        <w:rPr>
          <w:rFonts w:asciiTheme="minorHAnsi" w:hAnsiTheme="minorHAnsi" w:cstheme="minorHAnsi"/>
          <w:sz w:val="22"/>
          <w:szCs w:val="22"/>
          <w:lang w:val="el-GR"/>
        </w:rPr>
        <w:t xml:space="preserve"> μια πανοραμική παρουσίαση των καινοτομιών που σχετίζονται με την πρόληψη φυσικών κινδύνων, ιδιαίτερα των ακραίων φαινομένων και με σημαντικές συνέπειες όπως οι πλημμύρες, οι σεισμοί και οι δασικές πυρκαγιές που έπληξαν την Ελλάδα τα τελευταία χρόνια. Γάλλοι και Έλληνες πρωτοπόροι στις καινοτομίες θα μοιραστούν τις ιδέες και τα έργα τους, καθώς και την πρόοδο που έχει επιτευχθεί όσον αφορά την ασφάλεια. </w:t>
      </w:r>
      <w:r w:rsidRPr="00A2159D">
        <w:rPr>
          <w:rFonts w:asciiTheme="minorHAnsi" w:hAnsiTheme="minorHAnsi" w:cstheme="minorHAnsi"/>
          <w:sz w:val="22"/>
          <w:szCs w:val="22"/>
          <w:lang w:val="el-GR"/>
        </w:rPr>
        <w:t>Το δεύτερο μέρος της βραδιάς θα είναι αφιερωμένο σε συζήτηση προκειμένου να προβλεφθεί η μελλοντική στρατηγική για τον μετριασμό των κινδύνων, πρωτίστως να αναλογιστούμε τους κινδύνους έως το 2030, την ένταση και την επανάληψή τους, στη συνέχεια, να καταγράψουμε τις προτεραιότητες όσον αφορά τη διαχείριση αυτών των κινδύνων.</w:t>
      </w:r>
    </w:p>
    <w:p w:rsidR="007D1A9F" w:rsidRPr="000A0689" w:rsidRDefault="007D1A9F" w:rsidP="00754CCB">
      <w:pPr>
        <w:rPr>
          <w:rFonts w:asciiTheme="minorHAnsi" w:hAnsiTheme="minorHAnsi" w:cstheme="minorHAnsi"/>
          <w:b/>
          <w:sz w:val="28"/>
          <w:szCs w:val="28"/>
          <w:u w:val="single"/>
          <w:lang w:val="el-GR"/>
        </w:rPr>
      </w:pPr>
      <w:r w:rsidRPr="000A0689">
        <w:rPr>
          <w:rFonts w:asciiTheme="minorHAnsi" w:hAnsiTheme="minorHAnsi" w:cstheme="minorHAnsi"/>
          <w:b/>
          <w:sz w:val="28"/>
          <w:szCs w:val="28"/>
          <w:u w:val="single"/>
          <w:lang w:val="el-GR"/>
        </w:rPr>
        <w:lastRenderedPageBreak/>
        <w:t>Πρόγραμμα της εκδήλωσης</w:t>
      </w:r>
    </w:p>
    <w:p w:rsidR="007D1A9F" w:rsidRPr="00E869A3" w:rsidRDefault="007D1A9F" w:rsidP="00754CCB">
      <w:pPr>
        <w:rPr>
          <w:rFonts w:asciiTheme="minorHAnsi" w:hAnsiTheme="minorHAnsi" w:cstheme="minorHAnsi"/>
          <w:b/>
          <w:sz w:val="16"/>
          <w:szCs w:val="16"/>
          <w:lang w:val="el-GR"/>
        </w:rPr>
      </w:pPr>
    </w:p>
    <w:p w:rsidR="0064612D" w:rsidRPr="00196617" w:rsidRDefault="007D1A9F" w:rsidP="00E869A3">
      <w:pPr>
        <w:jc w:val="both"/>
        <w:rPr>
          <w:rFonts w:asciiTheme="minorHAnsi" w:hAnsiTheme="minorHAnsi" w:cstheme="minorHAnsi"/>
          <w:sz w:val="22"/>
          <w:szCs w:val="22"/>
          <w:lang w:val="el-GR"/>
        </w:rPr>
      </w:pPr>
      <w:r w:rsidRPr="00196617">
        <w:rPr>
          <w:rFonts w:asciiTheme="minorHAnsi" w:hAnsiTheme="minorHAnsi" w:cstheme="minorHAnsi"/>
          <w:sz w:val="22"/>
          <w:szCs w:val="22"/>
          <w:lang w:val="el-GR"/>
        </w:rPr>
        <w:t>Παρουσίαση</w:t>
      </w:r>
      <w:r w:rsidR="00754CCB" w:rsidRPr="00196617">
        <w:rPr>
          <w:rFonts w:asciiTheme="minorHAnsi" w:hAnsiTheme="minorHAnsi" w:cstheme="minorHAnsi"/>
          <w:sz w:val="22"/>
          <w:szCs w:val="22"/>
          <w:lang w:val="el-GR"/>
        </w:rPr>
        <w:t xml:space="preserve">/ </w:t>
      </w:r>
      <w:r w:rsidRPr="00196617">
        <w:rPr>
          <w:rFonts w:asciiTheme="minorHAnsi" w:hAnsiTheme="minorHAnsi" w:cstheme="minorHAnsi"/>
          <w:sz w:val="22"/>
          <w:szCs w:val="22"/>
          <w:lang w:val="el-GR"/>
        </w:rPr>
        <w:t>Συντονισμός της βραδιά</w:t>
      </w:r>
      <w:r w:rsidR="00395F54">
        <w:rPr>
          <w:rFonts w:asciiTheme="minorHAnsi" w:hAnsiTheme="minorHAnsi" w:cstheme="minorHAnsi"/>
          <w:sz w:val="22"/>
          <w:szCs w:val="22"/>
          <w:lang w:val="el-GR"/>
        </w:rPr>
        <w:t>ς</w:t>
      </w:r>
      <w:r w:rsidR="00E869A3" w:rsidRPr="00196617">
        <w:rPr>
          <w:rFonts w:asciiTheme="minorHAnsi" w:hAnsiTheme="minorHAnsi" w:cstheme="minorHAnsi"/>
          <w:sz w:val="22"/>
          <w:szCs w:val="22"/>
          <w:lang w:val="el-GR"/>
        </w:rPr>
        <w:t xml:space="preserve"> από τους </w:t>
      </w:r>
      <w:r w:rsidRPr="00196617">
        <w:rPr>
          <w:rFonts w:asciiTheme="minorHAnsi" w:hAnsiTheme="minorHAnsi" w:cstheme="minorHAnsi"/>
          <w:b/>
          <w:color w:val="000000" w:themeColor="text1"/>
          <w:sz w:val="22"/>
          <w:szCs w:val="22"/>
          <w:lang w:val="el-GR"/>
        </w:rPr>
        <w:t>Γιώργο Τούλα</w:t>
      </w:r>
      <w:r w:rsidR="00E869A3" w:rsidRPr="00196617">
        <w:rPr>
          <w:rFonts w:asciiTheme="minorHAnsi" w:hAnsiTheme="minorHAnsi" w:cstheme="minorHAnsi"/>
          <w:sz w:val="22"/>
          <w:szCs w:val="22"/>
          <w:lang w:val="el-GR"/>
        </w:rPr>
        <w:t xml:space="preserve">, </w:t>
      </w:r>
      <w:r w:rsidR="00E869A3" w:rsidRPr="00196617">
        <w:rPr>
          <w:rFonts w:asciiTheme="minorHAnsi" w:hAnsiTheme="minorHAnsi" w:cstheme="minorHAnsi"/>
          <w:iCs/>
          <w:color w:val="000000" w:themeColor="text1"/>
          <w:sz w:val="22"/>
          <w:szCs w:val="22"/>
          <w:lang w:val="el-GR"/>
        </w:rPr>
        <w:t xml:space="preserve">Δημοσιογράφο </w:t>
      </w:r>
      <w:r w:rsidRPr="00196617">
        <w:rPr>
          <w:rFonts w:asciiTheme="minorHAnsi" w:hAnsiTheme="minorHAnsi" w:cstheme="minorHAnsi"/>
          <w:iCs/>
          <w:color w:val="000000" w:themeColor="text1"/>
          <w:sz w:val="22"/>
          <w:szCs w:val="22"/>
          <w:lang w:val="el-GR"/>
        </w:rPr>
        <w:t>-</w:t>
      </w:r>
      <w:r w:rsidR="00E869A3" w:rsidRPr="00196617">
        <w:rPr>
          <w:rFonts w:asciiTheme="minorHAnsi" w:hAnsiTheme="minorHAnsi" w:cstheme="minorHAnsi"/>
          <w:iCs/>
          <w:color w:val="000000" w:themeColor="text1"/>
          <w:sz w:val="22"/>
          <w:szCs w:val="22"/>
          <w:lang w:val="el-GR"/>
        </w:rPr>
        <w:t xml:space="preserve"> </w:t>
      </w:r>
      <w:r w:rsidR="00E869A3" w:rsidRPr="00196617">
        <w:rPr>
          <w:rFonts w:asciiTheme="minorHAnsi" w:hAnsiTheme="minorHAnsi" w:cstheme="minorHAnsi"/>
          <w:color w:val="000000" w:themeColor="text1"/>
          <w:sz w:val="22"/>
          <w:szCs w:val="22"/>
          <w:shd w:val="clear" w:color="auto" w:fill="FFFFFF"/>
          <w:lang w:val="el-GR"/>
        </w:rPr>
        <w:t>εκδότη</w:t>
      </w:r>
      <w:r w:rsidRPr="00196617">
        <w:rPr>
          <w:rFonts w:asciiTheme="minorHAnsi" w:hAnsiTheme="minorHAnsi" w:cstheme="minorHAnsi"/>
          <w:color w:val="000000" w:themeColor="text1"/>
          <w:sz w:val="22"/>
          <w:szCs w:val="22"/>
          <w:shd w:val="clear" w:color="auto" w:fill="FFFFFF"/>
          <w:lang w:val="el-GR"/>
        </w:rPr>
        <w:t xml:space="preserve"> του </w:t>
      </w:r>
      <w:r w:rsidRPr="00196617">
        <w:rPr>
          <w:rFonts w:asciiTheme="minorHAnsi" w:hAnsiTheme="minorHAnsi" w:cstheme="minorHAnsi"/>
          <w:color w:val="000000" w:themeColor="text1"/>
          <w:sz w:val="22"/>
          <w:szCs w:val="22"/>
          <w:shd w:val="clear" w:color="auto" w:fill="FFFFFF"/>
        </w:rPr>
        <w:t>free</w:t>
      </w:r>
      <w:r w:rsidRPr="00196617">
        <w:rPr>
          <w:rFonts w:asciiTheme="minorHAnsi" w:hAnsiTheme="minorHAnsi" w:cstheme="minorHAnsi"/>
          <w:color w:val="000000" w:themeColor="text1"/>
          <w:sz w:val="22"/>
          <w:szCs w:val="22"/>
          <w:shd w:val="clear" w:color="auto" w:fill="FFFFFF"/>
          <w:lang w:val="el-GR"/>
        </w:rPr>
        <w:t xml:space="preserve"> </w:t>
      </w:r>
      <w:proofErr w:type="spellStart"/>
      <w:r w:rsidRPr="00196617">
        <w:rPr>
          <w:rFonts w:asciiTheme="minorHAnsi" w:hAnsiTheme="minorHAnsi" w:cstheme="minorHAnsi"/>
          <w:color w:val="000000" w:themeColor="text1"/>
          <w:sz w:val="22"/>
          <w:szCs w:val="22"/>
          <w:shd w:val="clear" w:color="auto" w:fill="FFFFFF"/>
        </w:rPr>
        <w:t>press</w:t>
      </w:r>
      <w:proofErr w:type="spellEnd"/>
      <w:r w:rsidR="00E869A3" w:rsidRPr="00196617">
        <w:rPr>
          <w:rFonts w:asciiTheme="minorHAnsi" w:hAnsiTheme="minorHAnsi" w:cstheme="minorHAnsi"/>
          <w:color w:val="000000" w:themeColor="text1"/>
          <w:sz w:val="22"/>
          <w:szCs w:val="22"/>
          <w:shd w:val="clear" w:color="auto" w:fill="FFFFFF"/>
          <w:lang w:val="el-GR"/>
        </w:rPr>
        <w:t xml:space="preserve"> περιοδικού</w:t>
      </w:r>
      <w:r w:rsidRPr="00196617">
        <w:rPr>
          <w:rFonts w:asciiTheme="minorHAnsi" w:hAnsiTheme="minorHAnsi" w:cstheme="minorHAnsi"/>
          <w:color w:val="000000" w:themeColor="text1"/>
          <w:sz w:val="22"/>
          <w:szCs w:val="22"/>
          <w:shd w:val="clear" w:color="auto" w:fill="FFFFFF"/>
          <w:lang w:val="el-GR"/>
        </w:rPr>
        <w:t xml:space="preserve"> "</w:t>
      </w:r>
      <w:r w:rsidRPr="00A16702">
        <w:rPr>
          <w:rFonts w:asciiTheme="minorHAnsi" w:hAnsiTheme="minorHAnsi" w:cstheme="minorHAnsi"/>
          <w:i/>
          <w:iCs/>
          <w:color w:val="000000" w:themeColor="text1"/>
          <w:sz w:val="22"/>
          <w:szCs w:val="22"/>
          <w:shd w:val="clear" w:color="auto" w:fill="FFFFFF"/>
          <w:lang w:val="el-GR"/>
        </w:rPr>
        <w:t>Παράλλαξη</w:t>
      </w:r>
      <w:r w:rsidRPr="00196617">
        <w:rPr>
          <w:rFonts w:asciiTheme="minorHAnsi" w:hAnsiTheme="minorHAnsi" w:cstheme="minorHAnsi"/>
          <w:color w:val="000000" w:themeColor="text1"/>
          <w:sz w:val="22"/>
          <w:szCs w:val="22"/>
          <w:shd w:val="clear" w:color="auto" w:fill="FFFFFF"/>
          <w:lang w:val="el-GR"/>
        </w:rPr>
        <w:t xml:space="preserve">" &amp; </w:t>
      </w:r>
      <w:r w:rsidR="00CB2818" w:rsidRPr="00196617">
        <w:rPr>
          <w:rFonts w:asciiTheme="minorHAnsi" w:hAnsiTheme="minorHAnsi" w:cstheme="minorHAnsi"/>
          <w:b/>
          <w:color w:val="000000" w:themeColor="text1"/>
          <w:sz w:val="22"/>
          <w:szCs w:val="22"/>
          <w:shd w:val="clear" w:color="auto" w:fill="FFFFFF"/>
          <w:lang w:val="el-GR"/>
        </w:rPr>
        <w:t>Γιώργο Γονιάδη</w:t>
      </w:r>
      <w:r w:rsidR="00E869A3" w:rsidRPr="00196617">
        <w:rPr>
          <w:rFonts w:asciiTheme="minorHAnsi" w:hAnsiTheme="minorHAnsi" w:cstheme="minorHAnsi"/>
          <w:sz w:val="22"/>
          <w:szCs w:val="22"/>
          <w:lang w:val="el-GR"/>
        </w:rPr>
        <w:t xml:space="preserve">, </w:t>
      </w:r>
      <w:r w:rsidRPr="00196617">
        <w:rPr>
          <w:rFonts w:asciiTheme="minorHAnsi" w:hAnsiTheme="minorHAnsi" w:cstheme="minorHAnsi"/>
          <w:color w:val="000000" w:themeColor="text1"/>
          <w:sz w:val="22"/>
          <w:szCs w:val="22"/>
          <w:shd w:val="clear" w:color="auto" w:fill="FFFFFF"/>
          <w:lang w:val="el-GR"/>
        </w:rPr>
        <w:t>Διεθνολόγο με ειδίκευση στις Στρατηγικές βιώσιμης ανάπτυξης</w:t>
      </w:r>
      <w:r w:rsidR="00E869A3" w:rsidRPr="00196617">
        <w:rPr>
          <w:rFonts w:asciiTheme="minorHAnsi" w:hAnsiTheme="minorHAnsi" w:cstheme="minorHAnsi"/>
          <w:color w:val="000000" w:themeColor="text1"/>
          <w:sz w:val="22"/>
          <w:szCs w:val="22"/>
          <w:shd w:val="clear" w:color="auto" w:fill="FFFFFF"/>
          <w:lang w:val="el-GR"/>
        </w:rPr>
        <w:t>.</w:t>
      </w:r>
      <w:r w:rsidR="001E06B9" w:rsidRPr="00196617">
        <w:rPr>
          <w:rFonts w:asciiTheme="minorHAnsi" w:hAnsiTheme="minorHAnsi" w:cstheme="minorHAnsi"/>
          <w:color w:val="000000" w:themeColor="text1"/>
          <w:sz w:val="22"/>
          <w:szCs w:val="22"/>
          <w:lang w:val="el-GR"/>
        </w:rPr>
        <w:t xml:space="preserve"> </w:t>
      </w:r>
    </w:p>
    <w:p w:rsidR="007D1A9F" w:rsidRPr="00196617" w:rsidRDefault="007D1A9F" w:rsidP="0064612D">
      <w:pPr>
        <w:rPr>
          <w:rFonts w:asciiTheme="minorHAnsi" w:hAnsiTheme="minorHAnsi" w:cstheme="minorHAnsi"/>
          <w:b/>
          <w:sz w:val="16"/>
          <w:szCs w:val="16"/>
          <w:u w:val="single"/>
          <w:lang w:val="el-GR"/>
        </w:rPr>
      </w:pPr>
    </w:p>
    <w:p w:rsidR="0064612D" w:rsidRPr="000A0689" w:rsidRDefault="007D1A9F" w:rsidP="00835F7B">
      <w:pPr>
        <w:ind w:left="720" w:hanging="720"/>
        <w:rPr>
          <w:rFonts w:asciiTheme="minorHAnsi" w:hAnsiTheme="minorHAnsi" w:cstheme="minorHAnsi"/>
          <w:b/>
          <w:sz w:val="22"/>
          <w:szCs w:val="22"/>
          <w:lang w:val="el-GR"/>
        </w:rPr>
      </w:pPr>
      <w:r w:rsidRPr="001728D3">
        <w:rPr>
          <w:rFonts w:asciiTheme="minorHAnsi" w:hAnsiTheme="minorHAnsi" w:cstheme="minorHAnsi"/>
          <w:b/>
          <w:sz w:val="22"/>
          <w:szCs w:val="22"/>
          <w:u w:val="single"/>
        </w:rPr>
        <w:t>19</w:t>
      </w:r>
      <w:r w:rsidR="001728D3">
        <w:rPr>
          <w:rFonts w:asciiTheme="minorHAnsi" w:hAnsiTheme="minorHAnsi" w:cstheme="minorHAnsi"/>
          <w:b/>
          <w:sz w:val="22"/>
          <w:szCs w:val="22"/>
          <w:u w:val="single"/>
        </w:rPr>
        <w:t>.</w:t>
      </w:r>
      <w:r w:rsidR="00835F7B" w:rsidRPr="001728D3">
        <w:rPr>
          <w:rFonts w:asciiTheme="minorHAnsi" w:hAnsiTheme="minorHAnsi" w:cstheme="minorHAnsi"/>
          <w:b/>
          <w:sz w:val="22"/>
          <w:szCs w:val="22"/>
          <w:u w:val="single"/>
        </w:rPr>
        <w:t>00</w:t>
      </w:r>
      <w:r w:rsidRPr="001728D3">
        <w:rPr>
          <w:rFonts w:asciiTheme="minorHAnsi" w:hAnsiTheme="minorHAnsi" w:cstheme="minorHAnsi"/>
          <w:b/>
          <w:sz w:val="22"/>
          <w:szCs w:val="22"/>
          <w:u w:val="single"/>
        </w:rPr>
        <w:t xml:space="preserve"> – 19</w:t>
      </w:r>
      <w:r w:rsidR="001728D3">
        <w:rPr>
          <w:rFonts w:asciiTheme="minorHAnsi" w:hAnsiTheme="minorHAnsi" w:cstheme="minorHAnsi"/>
          <w:b/>
          <w:sz w:val="22"/>
          <w:szCs w:val="22"/>
          <w:u w:val="single"/>
        </w:rPr>
        <w:t>.</w:t>
      </w:r>
      <w:r w:rsidR="00835F7B" w:rsidRPr="001728D3">
        <w:rPr>
          <w:rFonts w:asciiTheme="minorHAnsi" w:hAnsiTheme="minorHAnsi" w:cstheme="minorHAnsi"/>
          <w:b/>
          <w:sz w:val="22"/>
          <w:szCs w:val="22"/>
          <w:u w:val="single"/>
        </w:rPr>
        <w:t>2</w:t>
      </w:r>
      <w:r w:rsidR="0064612D" w:rsidRPr="001728D3">
        <w:rPr>
          <w:rFonts w:asciiTheme="minorHAnsi" w:hAnsiTheme="minorHAnsi" w:cstheme="minorHAnsi"/>
          <w:b/>
          <w:sz w:val="22"/>
          <w:szCs w:val="22"/>
          <w:u w:val="single"/>
        </w:rPr>
        <w:t>0</w:t>
      </w:r>
      <w:r w:rsidR="0064612D" w:rsidRPr="00E869A3">
        <w:rPr>
          <w:rFonts w:asciiTheme="minorHAnsi" w:hAnsiTheme="minorHAnsi" w:cstheme="minorHAnsi"/>
          <w:b/>
          <w:sz w:val="22"/>
          <w:szCs w:val="22"/>
        </w:rPr>
        <w:t>:</w:t>
      </w:r>
      <w:r w:rsidR="0064612D" w:rsidRPr="000A0689">
        <w:rPr>
          <w:rFonts w:asciiTheme="minorHAnsi" w:hAnsiTheme="minorHAnsi" w:cstheme="minorHAnsi"/>
          <w:sz w:val="22"/>
          <w:szCs w:val="22"/>
        </w:rPr>
        <w:t xml:space="preserve"> </w:t>
      </w:r>
      <w:r w:rsidR="002253C3" w:rsidRPr="000A0689">
        <w:rPr>
          <w:rFonts w:asciiTheme="minorHAnsi" w:hAnsiTheme="minorHAnsi" w:cstheme="minorHAnsi"/>
          <w:sz w:val="22"/>
          <w:szCs w:val="22"/>
        </w:rPr>
        <w:t xml:space="preserve">   </w:t>
      </w:r>
      <w:r w:rsidRPr="000A0689">
        <w:rPr>
          <w:rFonts w:asciiTheme="minorHAnsi" w:hAnsiTheme="minorHAnsi" w:cstheme="minorHAnsi"/>
          <w:b/>
          <w:sz w:val="22"/>
          <w:szCs w:val="22"/>
          <w:lang w:val="el-GR"/>
        </w:rPr>
        <w:t>ΕΙΣΑΓΩΓΗ</w:t>
      </w:r>
    </w:p>
    <w:p w:rsidR="001E06B9" w:rsidRPr="0097745F" w:rsidRDefault="001E06B9" w:rsidP="002253C3">
      <w:pPr>
        <w:ind w:left="720" w:hanging="720"/>
        <w:rPr>
          <w:rFonts w:asciiTheme="minorHAnsi" w:hAnsiTheme="minorHAnsi" w:cstheme="minorHAnsi"/>
          <w:b/>
          <w:sz w:val="16"/>
          <w:szCs w:val="16"/>
        </w:rPr>
      </w:pPr>
    </w:p>
    <w:p w:rsidR="00403089" w:rsidRPr="000A0689" w:rsidRDefault="007D1A9F" w:rsidP="0097745F">
      <w:pPr>
        <w:pStyle w:val="Paragraphedeliste"/>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
          <w:sz w:val="22"/>
          <w:szCs w:val="22"/>
        </w:rPr>
      </w:pPr>
      <w:r w:rsidRPr="000A0689">
        <w:rPr>
          <w:rFonts w:asciiTheme="minorHAnsi" w:hAnsiTheme="minorHAnsi" w:cstheme="minorHAnsi"/>
          <w:b/>
          <w:sz w:val="22"/>
          <w:szCs w:val="22"/>
          <w:lang w:val="el-GR"/>
        </w:rPr>
        <w:t>Έναρξη της βραδιάς</w:t>
      </w:r>
    </w:p>
    <w:p w:rsidR="00403089" w:rsidRPr="0097745F" w:rsidRDefault="00403089" w:rsidP="0097745F">
      <w:pPr>
        <w:pStyle w:val="Paragraphedeliste"/>
        <w:pBdr>
          <w:top w:val="none" w:sz="0" w:space="0" w:color="auto"/>
          <w:left w:val="none" w:sz="0" w:space="0" w:color="auto"/>
          <w:bottom w:val="none" w:sz="0" w:space="0" w:color="auto"/>
          <w:right w:val="none" w:sz="0" w:space="0" w:color="auto"/>
          <w:between w:val="none" w:sz="0" w:space="0" w:color="auto"/>
        </w:pBdr>
        <w:ind w:left="1070"/>
        <w:jc w:val="both"/>
        <w:rPr>
          <w:rFonts w:asciiTheme="minorHAnsi" w:hAnsiTheme="minorHAnsi" w:cstheme="minorHAnsi"/>
          <w:bCs/>
          <w:iCs/>
          <w:sz w:val="22"/>
          <w:szCs w:val="22"/>
          <w:lang w:val="el-GR"/>
        </w:rPr>
      </w:pPr>
      <w:r w:rsidRPr="0097745F">
        <w:rPr>
          <w:rFonts w:asciiTheme="minorHAnsi" w:hAnsiTheme="minorHAnsi" w:cstheme="minorHAnsi"/>
          <w:bCs/>
          <w:i/>
          <w:iCs/>
          <w:sz w:val="22"/>
          <w:szCs w:val="22"/>
        </w:rPr>
        <w:t>Philippe</w:t>
      </w:r>
      <w:r w:rsidRPr="0097745F">
        <w:rPr>
          <w:rFonts w:asciiTheme="minorHAnsi" w:hAnsiTheme="minorHAnsi" w:cstheme="minorHAnsi"/>
          <w:bCs/>
          <w:i/>
          <w:iCs/>
          <w:sz w:val="22"/>
          <w:szCs w:val="22"/>
          <w:lang w:val="el-GR"/>
        </w:rPr>
        <w:t xml:space="preserve"> </w:t>
      </w:r>
      <w:r w:rsidRPr="0097745F">
        <w:rPr>
          <w:rFonts w:asciiTheme="minorHAnsi" w:hAnsiTheme="minorHAnsi" w:cstheme="minorHAnsi"/>
          <w:bCs/>
          <w:i/>
          <w:iCs/>
          <w:sz w:val="22"/>
          <w:szCs w:val="22"/>
        </w:rPr>
        <w:t>Ray</w:t>
      </w:r>
      <w:r w:rsidRPr="0097745F">
        <w:rPr>
          <w:rFonts w:asciiTheme="minorHAnsi" w:hAnsiTheme="minorHAnsi" w:cstheme="minorHAnsi"/>
          <w:bCs/>
          <w:i/>
          <w:iCs/>
          <w:sz w:val="22"/>
          <w:szCs w:val="22"/>
          <w:lang w:val="el-GR"/>
        </w:rPr>
        <w:t xml:space="preserve">, </w:t>
      </w:r>
      <w:r w:rsidR="007D1A9F" w:rsidRPr="0097745F">
        <w:rPr>
          <w:rFonts w:asciiTheme="minorHAnsi" w:hAnsiTheme="minorHAnsi" w:cstheme="minorHAnsi"/>
          <w:bCs/>
          <w:i/>
          <w:iCs/>
          <w:sz w:val="22"/>
          <w:szCs w:val="22"/>
          <w:lang w:val="el-GR"/>
        </w:rPr>
        <w:t>Γενικός Πρόξενος και Διευθυντής του Γαλλικού Ινστιτούτου Θεσσαλονίκης</w:t>
      </w:r>
      <w:r w:rsidR="007D1A9F" w:rsidRPr="0097745F">
        <w:rPr>
          <w:rFonts w:asciiTheme="minorHAnsi" w:hAnsiTheme="minorHAnsi" w:cstheme="minorHAnsi"/>
          <w:bCs/>
          <w:iCs/>
          <w:sz w:val="22"/>
          <w:szCs w:val="22"/>
          <w:lang w:val="el-GR"/>
        </w:rPr>
        <w:t>.</w:t>
      </w:r>
      <w:r w:rsidRPr="0097745F">
        <w:rPr>
          <w:rFonts w:asciiTheme="minorHAnsi" w:hAnsiTheme="minorHAnsi" w:cstheme="minorHAnsi"/>
          <w:bCs/>
          <w:iCs/>
          <w:sz w:val="22"/>
          <w:szCs w:val="22"/>
          <w:lang w:val="el-GR"/>
        </w:rPr>
        <w:t xml:space="preserve"> </w:t>
      </w:r>
    </w:p>
    <w:p w:rsidR="00403089" w:rsidRPr="00237D9F" w:rsidRDefault="00403089" w:rsidP="0097745F">
      <w:pPr>
        <w:pStyle w:val="Paragraphedeliste"/>
        <w:pBdr>
          <w:top w:val="none" w:sz="0" w:space="0" w:color="auto"/>
          <w:left w:val="none" w:sz="0" w:space="0" w:color="auto"/>
          <w:bottom w:val="none" w:sz="0" w:space="0" w:color="auto"/>
          <w:right w:val="none" w:sz="0" w:space="0" w:color="auto"/>
          <w:between w:val="none" w:sz="0" w:space="0" w:color="auto"/>
        </w:pBdr>
        <w:ind w:left="1070"/>
        <w:jc w:val="both"/>
        <w:rPr>
          <w:rFonts w:asciiTheme="minorHAnsi" w:hAnsiTheme="minorHAnsi" w:cstheme="minorHAnsi"/>
          <w:bCs/>
          <w:i/>
          <w:iCs/>
          <w:sz w:val="22"/>
          <w:szCs w:val="22"/>
          <w:lang w:val="el-GR"/>
        </w:rPr>
      </w:pPr>
      <w:r w:rsidRPr="0097745F">
        <w:rPr>
          <w:rFonts w:asciiTheme="minorHAnsi" w:hAnsiTheme="minorHAnsi" w:cstheme="minorHAnsi"/>
          <w:bCs/>
          <w:i/>
          <w:iCs/>
          <w:sz w:val="22"/>
          <w:szCs w:val="22"/>
        </w:rPr>
        <w:t>Mohammed</w:t>
      </w:r>
      <w:r w:rsidRPr="00237D9F">
        <w:rPr>
          <w:rFonts w:asciiTheme="minorHAnsi" w:hAnsiTheme="minorHAnsi" w:cstheme="minorHAnsi"/>
          <w:bCs/>
          <w:i/>
          <w:iCs/>
          <w:sz w:val="22"/>
          <w:szCs w:val="22"/>
          <w:lang w:val="el-GR"/>
        </w:rPr>
        <w:t xml:space="preserve"> </w:t>
      </w:r>
      <w:proofErr w:type="spellStart"/>
      <w:r w:rsidRPr="0097745F">
        <w:rPr>
          <w:rFonts w:asciiTheme="minorHAnsi" w:hAnsiTheme="minorHAnsi" w:cstheme="minorHAnsi"/>
          <w:bCs/>
          <w:i/>
          <w:iCs/>
          <w:sz w:val="22"/>
          <w:szCs w:val="22"/>
        </w:rPr>
        <w:t>Rochdi</w:t>
      </w:r>
      <w:proofErr w:type="spellEnd"/>
      <w:r w:rsidRPr="00237D9F">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Ακόλουθος</w:t>
      </w:r>
      <w:r w:rsidR="00237D9F" w:rsidRPr="00237D9F">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Πανεπιστημιακής</w:t>
      </w:r>
      <w:r w:rsidR="00237D9F" w:rsidRPr="00237D9F">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και</w:t>
      </w:r>
      <w:r w:rsidR="00237D9F" w:rsidRPr="00237D9F">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Επιστημονικής</w:t>
      </w:r>
      <w:r w:rsidR="00237D9F" w:rsidRPr="00237D9F">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Συνεργασίας</w:t>
      </w:r>
      <w:r w:rsidR="00237D9F" w:rsidRPr="00237D9F">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της</w:t>
      </w:r>
      <w:r w:rsidR="008C5D54">
        <w:rPr>
          <w:rFonts w:asciiTheme="minorHAnsi" w:hAnsiTheme="minorHAnsi" w:cstheme="minorHAnsi"/>
          <w:bCs/>
          <w:i/>
          <w:iCs/>
          <w:sz w:val="22"/>
          <w:szCs w:val="22"/>
          <w:lang w:val="el-GR"/>
        </w:rPr>
        <w:t xml:space="preserve"> </w:t>
      </w:r>
      <w:r w:rsidR="00237D9F">
        <w:rPr>
          <w:rFonts w:asciiTheme="minorHAnsi" w:hAnsiTheme="minorHAnsi" w:cstheme="minorHAnsi"/>
          <w:bCs/>
          <w:i/>
          <w:iCs/>
          <w:sz w:val="22"/>
          <w:szCs w:val="22"/>
          <w:lang w:val="el-GR"/>
        </w:rPr>
        <w:t xml:space="preserve">Πρεσβείας </w:t>
      </w:r>
      <w:r w:rsidR="008C5D54">
        <w:rPr>
          <w:rFonts w:asciiTheme="minorHAnsi" w:hAnsiTheme="minorHAnsi" w:cstheme="minorHAnsi"/>
          <w:bCs/>
          <w:i/>
          <w:iCs/>
          <w:sz w:val="22"/>
          <w:szCs w:val="22"/>
          <w:lang w:val="el-GR"/>
        </w:rPr>
        <w:t xml:space="preserve">της Γαλλίας </w:t>
      </w:r>
      <w:r w:rsidR="00237D9F">
        <w:rPr>
          <w:rFonts w:asciiTheme="minorHAnsi" w:hAnsiTheme="minorHAnsi" w:cstheme="minorHAnsi"/>
          <w:bCs/>
          <w:i/>
          <w:iCs/>
          <w:sz w:val="22"/>
          <w:szCs w:val="22"/>
          <w:lang w:val="el-GR"/>
        </w:rPr>
        <w:t>στην Ελλάδα</w:t>
      </w:r>
      <w:r w:rsidR="008C5D54">
        <w:rPr>
          <w:rFonts w:asciiTheme="minorHAnsi" w:hAnsiTheme="minorHAnsi" w:cstheme="minorHAnsi"/>
          <w:bCs/>
          <w:i/>
          <w:iCs/>
          <w:sz w:val="22"/>
          <w:szCs w:val="22"/>
          <w:lang w:val="el-GR"/>
        </w:rPr>
        <w:t>.</w:t>
      </w:r>
    </w:p>
    <w:p w:rsidR="007B095C" w:rsidRPr="0097745F" w:rsidRDefault="007B095C" w:rsidP="0097745F">
      <w:pPr>
        <w:pStyle w:val="Paragraphedeliste"/>
        <w:numPr>
          <w:ilvl w:val="0"/>
          <w:numId w:val="6"/>
        </w:numPr>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bCs/>
          <w:i/>
          <w:iCs/>
          <w:sz w:val="22"/>
          <w:szCs w:val="22"/>
        </w:rPr>
      </w:pPr>
      <w:r w:rsidRPr="0097745F">
        <w:rPr>
          <w:rFonts w:asciiTheme="minorHAnsi" w:hAnsiTheme="minorHAnsi" w:cstheme="minorHAnsi"/>
          <w:b/>
          <w:sz w:val="22"/>
          <w:szCs w:val="22"/>
          <w:lang w:val="el-GR"/>
        </w:rPr>
        <w:t xml:space="preserve">Εναρκτήρια Ομιλία </w:t>
      </w:r>
    </w:p>
    <w:p w:rsidR="001E06B9" w:rsidRPr="00A16702" w:rsidRDefault="007B095C" w:rsidP="0097745F">
      <w:pPr>
        <w:pStyle w:val="Paragraphedeliste"/>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bCs/>
          <w:i/>
          <w:iCs/>
          <w:sz w:val="22"/>
          <w:szCs w:val="22"/>
          <w:lang w:val="el-GR"/>
        </w:rPr>
      </w:pPr>
      <w:r w:rsidRPr="0097745F">
        <w:rPr>
          <w:rFonts w:asciiTheme="minorHAnsi" w:hAnsiTheme="minorHAnsi" w:cstheme="minorHAnsi"/>
          <w:bCs/>
          <w:i/>
          <w:iCs/>
          <w:sz w:val="22"/>
          <w:szCs w:val="22"/>
          <w:lang w:val="el-GR"/>
        </w:rPr>
        <w:t>Καθ. Κωνσταντίνος Λ. Κατσιφαράκης</w:t>
      </w:r>
      <w:r w:rsidR="001E06B9" w:rsidRPr="0097745F">
        <w:rPr>
          <w:rFonts w:asciiTheme="minorHAnsi" w:hAnsiTheme="minorHAnsi" w:cstheme="minorHAnsi"/>
          <w:bCs/>
          <w:i/>
          <w:iCs/>
          <w:sz w:val="22"/>
          <w:szCs w:val="22"/>
          <w:lang w:val="el-GR"/>
        </w:rPr>
        <w:t xml:space="preserve">, </w:t>
      </w:r>
      <w:r w:rsidRPr="0097745F">
        <w:rPr>
          <w:rFonts w:asciiTheme="minorHAnsi" w:hAnsiTheme="minorHAnsi" w:cstheme="minorHAnsi"/>
          <w:bCs/>
          <w:i/>
          <w:iCs/>
          <w:sz w:val="22"/>
          <w:szCs w:val="22"/>
          <w:lang w:val="el-GR"/>
        </w:rPr>
        <w:t>Κοσμήτορας</w:t>
      </w:r>
      <w:r w:rsidR="009C7909">
        <w:rPr>
          <w:rFonts w:asciiTheme="minorHAnsi" w:hAnsiTheme="minorHAnsi" w:cstheme="minorHAnsi"/>
          <w:bCs/>
          <w:i/>
          <w:iCs/>
          <w:sz w:val="22"/>
          <w:szCs w:val="22"/>
          <w:lang w:val="el-GR"/>
        </w:rPr>
        <w:t xml:space="preserve"> της Πολυτεχνικής Σχολής του Αριστοτελείου Πανεπιστημίου Θεσσαλονίκης</w:t>
      </w:r>
    </w:p>
    <w:p w:rsidR="001E06B9" w:rsidRPr="0097745F" w:rsidRDefault="007B095C" w:rsidP="0097745F">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b/>
          <w:sz w:val="22"/>
          <w:szCs w:val="22"/>
        </w:rPr>
      </w:pPr>
      <w:r w:rsidRPr="0097745F">
        <w:rPr>
          <w:rFonts w:asciiTheme="minorHAnsi" w:hAnsiTheme="minorHAnsi" w:cstheme="minorHAnsi"/>
          <w:b/>
          <w:sz w:val="22"/>
          <w:szCs w:val="22"/>
          <w:lang w:val="el-GR"/>
        </w:rPr>
        <w:t>Εισαγωγικό σχόλιο</w:t>
      </w:r>
      <w:r w:rsidR="001E06B9" w:rsidRPr="0097745F">
        <w:rPr>
          <w:rFonts w:asciiTheme="minorHAnsi" w:hAnsiTheme="minorHAnsi" w:cstheme="minorHAnsi"/>
          <w:b/>
          <w:sz w:val="22"/>
          <w:szCs w:val="22"/>
        </w:rPr>
        <w:t xml:space="preserve"> </w:t>
      </w:r>
    </w:p>
    <w:p w:rsidR="00B149D5" w:rsidRPr="005D64BA" w:rsidRDefault="00B342A5" w:rsidP="0097745F">
      <w:pPr>
        <w:pStyle w:val="Paragraphedeliste"/>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bCs/>
          <w:i/>
          <w:iCs/>
          <w:sz w:val="22"/>
          <w:szCs w:val="22"/>
          <w:lang w:val="el-GR"/>
        </w:rPr>
      </w:pPr>
      <w:r w:rsidRPr="0097745F">
        <w:rPr>
          <w:rFonts w:asciiTheme="minorHAnsi" w:hAnsiTheme="minorHAnsi" w:cstheme="minorHAnsi"/>
          <w:bCs/>
          <w:i/>
          <w:iCs/>
          <w:sz w:val="22"/>
          <w:szCs w:val="22"/>
          <w:lang w:val="el-GR"/>
        </w:rPr>
        <w:t>Νικό</w:t>
      </w:r>
      <w:r>
        <w:rPr>
          <w:rFonts w:asciiTheme="minorHAnsi" w:hAnsiTheme="minorHAnsi" w:cstheme="minorHAnsi"/>
          <w:bCs/>
          <w:i/>
          <w:iCs/>
          <w:sz w:val="22"/>
          <w:szCs w:val="22"/>
          <w:lang w:val="el-GR"/>
        </w:rPr>
        <w:t>λαο</w:t>
      </w:r>
      <w:r w:rsidRPr="0097745F">
        <w:rPr>
          <w:rFonts w:asciiTheme="minorHAnsi" w:hAnsiTheme="minorHAnsi" w:cstheme="minorHAnsi"/>
          <w:bCs/>
          <w:i/>
          <w:iCs/>
          <w:sz w:val="22"/>
          <w:szCs w:val="22"/>
          <w:lang w:val="el-GR"/>
        </w:rPr>
        <w:t>ς</w:t>
      </w:r>
      <w:r w:rsidR="007B095C" w:rsidRPr="005D64BA">
        <w:rPr>
          <w:rFonts w:asciiTheme="minorHAnsi" w:hAnsiTheme="minorHAnsi" w:cstheme="minorHAnsi"/>
          <w:bCs/>
          <w:i/>
          <w:iCs/>
          <w:sz w:val="22"/>
          <w:szCs w:val="22"/>
          <w:lang w:val="el-GR"/>
        </w:rPr>
        <w:t xml:space="preserve"> </w:t>
      </w:r>
      <w:r w:rsidR="007B095C" w:rsidRPr="0097745F">
        <w:rPr>
          <w:rFonts w:asciiTheme="minorHAnsi" w:hAnsiTheme="minorHAnsi" w:cstheme="minorHAnsi"/>
          <w:bCs/>
          <w:i/>
          <w:iCs/>
          <w:sz w:val="22"/>
          <w:szCs w:val="22"/>
          <w:lang w:val="el-GR"/>
        </w:rPr>
        <w:t>Θεοδοσίου</w:t>
      </w:r>
      <w:r w:rsidR="001E06B9" w:rsidRPr="005D64BA">
        <w:rPr>
          <w:rFonts w:asciiTheme="minorHAnsi" w:hAnsiTheme="minorHAnsi" w:cstheme="minorHAnsi"/>
          <w:bCs/>
          <w:i/>
          <w:iCs/>
          <w:sz w:val="22"/>
          <w:szCs w:val="22"/>
          <w:lang w:val="el-GR"/>
        </w:rPr>
        <w:t>,</w:t>
      </w:r>
      <w:r w:rsidR="00835F7B" w:rsidRPr="005D64BA">
        <w:rPr>
          <w:rFonts w:asciiTheme="minorHAnsi" w:hAnsiTheme="minorHAnsi" w:cstheme="minorHAnsi"/>
          <w:bCs/>
          <w:i/>
          <w:iCs/>
          <w:sz w:val="22"/>
          <w:szCs w:val="22"/>
          <w:lang w:val="el-GR"/>
        </w:rPr>
        <w:t xml:space="preserve"> </w:t>
      </w:r>
      <w:r w:rsidR="005D64BA">
        <w:rPr>
          <w:rFonts w:asciiTheme="minorHAnsi" w:hAnsiTheme="minorHAnsi" w:cstheme="minorHAnsi"/>
          <w:bCs/>
          <w:i/>
          <w:iCs/>
          <w:sz w:val="22"/>
          <w:szCs w:val="22"/>
          <w:lang w:val="el-GR"/>
        </w:rPr>
        <w:t xml:space="preserve">Καθηγητής, </w:t>
      </w:r>
      <w:r w:rsidR="000F53A9" w:rsidRPr="00C96F2A">
        <w:rPr>
          <w:rFonts w:asciiTheme="minorHAnsi" w:hAnsiTheme="minorHAnsi" w:cstheme="minorHAnsi"/>
          <w:i/>
          <w:iCs/>
          <w:sz w:val="22"/>
          <w:szCs w:val="22"/>
          <w:lang w:val="el-GR"/>
        </w:rPr>
        <w:t>Διευθυντής</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του</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Εργαστηρίου</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Τεχνικής</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και</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Διαχείρισης</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Υδατικών</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Πόρων</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του</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Τμήματος</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Πολιτικών</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Μηχανικών</w:t>
      </w:r>
      <w:r w:rsidR="005D64BA">
        <w:rPr>
          <w:rFonts w:asciiTheme="minorHAnsi" w:hAnsiTheme="minorHAnsi" w:cstheme="minorHAnsi"/>
          <w:i/>
          <w:iCs/>
          <w:sz w:val="22"/>
          <w:szCs w:val="22"/>
          <w:lang w:val="el-GR"/>
        </w:rPr>
        <w:t xml:space="preserve"> του Αριστοτελείου Πανεπιστημίου Θεσσαλονίκης</w:t>
      </w:r>
      <w:r w:rsidR="00C96F2A" w:rsidRPr="005D64BA">
        <w:rPr>
          <w:rFonts w:asciiTheme="minorHAnsi" w:hAnsiTheme="minorHAnsi" w:cstheme="minorHAnsi"/>
          <w:sz w:val="22"/>
          <w:szCs w:val="22"/>
          <w:lang w:val="el-GR"/>
        </w:rPr>
        <w:t>,</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Πρόεδρος</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του</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lang w:val="el-GR"/>
        </w:rPr>
        <w:t>δικτύου</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rPr>
        <w:t>United</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rPr>
        <w:t>Nations</w:t>
      </w:r>
      <w:r w:rsidR="000F53A9" w:rsidRPr="005D64BA">
        <w:rPr>
          <w:rFonts w:asciiTheme="minorHAnsi" w:hAnsiTheme="minorHAnsi" w:cstheme="minorHAnsi"/>
          <w:i/>
          <w:iCs/>
          <w:sz w:val="22"/>
          <w:szCs w:val="22"/>
          <w:lang w:val="el-GR"/>
        </w:rPr>
        <w:t xml:space="preserve"> </w:t>
      </w:r>
      <w:proofErr w:type="spellStart"/>
      <w:r w:rsidR="000F53A9" w:rsidRPr="00C96F2A">
        <w:rPr>
          <w:rFonts w:asciiTheme="minorHAnsi" w:hAnsiTheme="minorHAnsi" w:cstheme="minorHAnsi"/>
          <w:i/>
          <w:iCs/>
          <w:sz w:val="22"/>
          <w:szCs w:val="22"/>
        </w:rPr>
        <w:t>Sustainable</w:t>
      </w:r>
      <w:proofErr w:type="spellEnd"/>
      <w:r w:rsidR="000F53A9" w:rsidRPr="005D64BA">
        <w:rPr>
          <w:rFonts w:asciiTheme="minorHAnsi" w:hAnsiTheme="minorHAnsi" w:cstheme="minorHAnsi"/>
          <w:i/>
          <w:iCs/>
          <w:sz w:val="22"/>
          <w:szCs w:val="22"/>
          <w:lang w:val="el-GR"/>
        </w:rPr>
        <w:t xml:space="preserve"> </w:t>
      </w:r>
      <w:proofErr w:type="spellStart"/>
      <w:r w:rsidR="000F53A9" w:rsidRPr="00C96F2A">
        <w:rPr>
          <w:rFonts w:asciiTheme="minorHAnsi" w:hAnsiTheme="minorHAnsi" w:cstheme="minorHAnsi"/>
          <w:i/>
          <w:iCs/>
          <w:sz w:val="22"/>
          <w:szCs w:val="22"/>
        </w:rPr>
        <w:t>Development</w:t>
      </w:r>
      <w:proofErr w:type="spellEnd"/>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rPr>
        <w:t>Solutions</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rPr>
        <w:t>Network</w:t>
      </w:r>
      <w:r w:rsidR="000F53A9" w:rsidRPr="005D64BA">
        <w:rPr>
          <w:rFonts w:asciiTheme="minorHAnsi" w:hAnsiTheme="minorHAnsi" w:cstheme="minorHAnsi"/>
          <w:i/>
          <w:iCs/>
          <w:sz w:val="22"/>
          <w:szCs w:val="22"/>
          <w:lang w:val="el-GR"/>
        </w:rPr>
        <w:t xml:space="preserve"> </w:t>
      </w:r>
      <w:r w:rsidR="000F53A9" w:rsidRPr="00C96F2A">
        <w:rPr>
          <w:rFonts w:asciiTheme="minorHAnsi" w:hAnsiTheme="minorHAnsi" w:cstheme="minorHAnsi"/>
          <w:i/>
          <w:iCs/>
          <w:sz w:val="22"/>
          <w:szCs w:val="22"/>
        </w:rPr>
        <w:t>Black</w:t>
      </w:r>
      <w:r w:rsidR="000F53A9" w:rsidRPr="005D64BA">
        <w:rPr>
          <w:rFonts w:asciiTheme="minorHAnsi" w:hAnsiTheme="minorHAnsi" w:cstheme="minorHAnsi"/>
          <w:i/>
          <w:iCs/>
          <w:sz w:val="22"/>
          <w:szCs w:val="22"/>
          <w:lang w:val="el-GR"/>
        </w:rPr>
        <w:t xml:space="preserve"> </w:t>
      </w:r>
      <w:proofErr w:type="spellStart"/>
      <w:r w:rsidR="000F53A9" w:rsidRPr="00C96F2A">
        <w:rPr>
          <w:rFonts w:asciiTheme="minorHAnsi" w:hAnsiTheme="minorHAnsi" w:cstheme="minorHAnsi"/>
          <w:i/>
          <w:iCs/>
          <w:sz w:val="22"/>
          <w:szCs w:val="22"/>
        </w:rPr>
        <w:t>Sea</w:t>
      </w:r>
      <w:proofErr w:type="spellEnd"/>
    </w:p>
    <w:p w:rsidR="00434B1F" w:rsidRPr="000A0689" w:rsidRDefault="00434B1F" w:rsidP="0097745F">
      <w:pPr>
        <w:rPr>
          <w:rFonts w:asciiTheme="minorHAnsi" w:hAnsiTheme="minorHAnsi" w:cstheme="minorHAnsi"/>
          <w:color w:val="C00000"/>
          <w:sz w:val="22"/>
          <w:szCs w:val="22"/>
          <w:lang w:val="el-GR"/>
        </w:rPr>
      </w:pPr>
    </w:p>
    <w:p w:rsidR="0064612D" w:rsidRDefault="001728D3" w:rsidP="0097745F">
      <w:pPr>
        <w:jc w:val="both"/>
        <w:rPr>
          <w:rFonts w:asciiTheme="minorHAnsi" w:hAnsiTheme="minorHAnsi" w:cstheme="minorHAnsi"/>
          <w:b/>
          <w:sz w:val="22"/>
          <w:szCs w:val="22"/>
          <w:lang w:val="el-GR"/>
        </w:rPr>
      </w:pPr>
      <w:r>
        <w:rPr>
          <w:rFonts w:asciiTheme="minorHAnsi" w:hAnsiTheme="minorHAnsi" w:cstheme="minorHAnsi"/>
          <w:b/>
          <w:sz w:val="22"/>
          <w:szCs w:val="22"/>
          <w:u w:val="single"/>
          <w:lang w:val="el-GR"/>
        </w:rPr>
        <w:t>19</w:t>
      </w:r>
      <w:r w:rsidRPr="001728D3">
        <w:rPr>
          <w:rFonts w:asciiTheme="minorHAnsi" w:hAnsiTheme="minorHAnsi" w:cstheme="minorHAnsi"/>
          <w:b/>
          <w:sz w:val="22"/>
          <w:szCs w:val="22"/>
          <w:u w:val="single"/>
          <w:lang w:val="el-GR"/>
        </w:rPr>
        <w:t>.</w:t>
      </w:r>
      <w:r>
        <w:rPr>
          <w:rFonts w:asciiTheme="minorHAnsi" w:hAnsiTheme="minorHAnsi" w:cstheme="minorHAnsi"/>
          <w:b/>
          <w:sz w:val="22"/>
          <w:szCs w:val="22"/>
          <w:u w:val="single"/>
          <w:lang w:val="el-GR"/>
        </w:rPr>
        <w:t>20 – 20</w:t>
      </w:r>
      <w:r w:rsidRPr="001728D3">
        <w:rPr>
          <w:rFonts w:asciiTheme="minorHAnsi" w:hAnsiTheme="minorHAnsi" w:cstheme="minorHAnsi"/>
          <w:b/>
          <w:sz w:val="22"/>
          <w:szCs w:val="22"/>
          <w:u w:val="single"/>
          <w:lang w:val="el-GR"/>
        </w:rPr>
        <w:t>.</w:t>
      </w:r>
      <w:r w:rsidR="00835F7B" w:rsidRPr="000A0689">
        <w:rPr>
          <w:rFonts w:asciiTheme="minorHAnsi" w:hAnsiTheme="minorHAnsi" w:cstheme="minorHAnsi"/>
          <w:b/>
          <w:sz w:val="22"/>
          <w:szCs w:val="22"/>
          <w:u w:val="single"/>
          <w:lang w:val="el-GR"/>
        </w:rPr>
        <w:t>35</w:t>
      </w:r>
      <w:r w:rsidR="00835F7B" w:rsidRPr="000A0689">
        <w:rPr>
          <w:rFonts w:asciiTheme="minorHAnsi" w:hAnsiTheme="minorHAnsi" w:cstheme="minorHAnsi"/>
          <w:b/>
          <w:sz w:val="22"/>
          <w:szCs w:val="22"/>
          <w:lang w:val="el-GR"/>
        </w:rPr>
        <w:t xml:space="preserve"> :</w:t>
      </w:r>
      <w:r w:rsidR="0064612D" w:rsidRPr="000A0689">
        <w:rPr>
          <w:rFonts w:asciiTheme="minorHAnsi" w:hAnsiTheme="minorHAnsi" w:cstheme="minorHAnsi"/>
          <w:b/>
          <w:sz w:val="22"/>
          <w:szCs w:val="22"/>
          <w:lang w:val="el-GR"/>
        </w:rPr>
        <w:t xml:space="preserve"> </w:t>
      </w:r>
      <w:r w:rsidR="00835F7B" w:rsidRPr="000A0689">
        <w:rPr>
          <w:rFonts w:asciiTheme="minorHAnsi" w:hAnsiTheme="minorHAnsi" w:cstheme="minorHAnsi"/>
          <w:b/>
          <w:sz w:val="22"/>
          <w:szCs w:val="22"/>
          <w:lang w:val="el-GR"/>
        </w:rPr>
        <w:t xml:space="preserve">    </w:t>
      </w:r>
      <w:r w:rsidR="00A16702">
        <w:rPr>
          <w:rFonts w:asciiTheme="minorHAnsi" w:hAnsiTheme="minorHAnsi" w:cstheme="minorHAnsi"/>
          <w:b/>
          <w:sz w:val="22"/>
          <w:szCs w:val="22"/>
          <w:lang w:val="el-GR"/>
        </w:rPr>
        <w:t>ΠΑΡΟΥΣΙΑΣΕΙΣ</w:t>
      </w:r>
      <w:r w:rsidR="00835F7B" w:rsidRPr="000A0689">
        <w:rPr>
          <w:rFonts w:asciiTheme="minorHAnsi" w:hAnsiTheme="minorHAnsi" w:cstheme="minorHAnsi"/>
          <w:b/>
          <w:sz w:val="22"/>
          <w:szCs w:val="22"/>
          <w:lang w:val="el-GR"/>
        </w:rPr>
        <w:t xml:space="preserve">, </w:t>
      </w:r>
      <w:r w:rsidR="008D4A42" w:rsidRPr="000A0689">
        <w:rPr>
          <w:rFonts w:asciiTheme="minorHAnsi" w:hAnsiTheme="minorHAnsi" w:cstheme="minorHAnsi"/>
          <w:b/>
          <w:sz w:val="22"/>
          <w:szCs w:val="22"/>
          <w:lang w:val="el-GR"/>
        </w:rPr>
        <w:t>Οι καινοτόμες λύσεις για την αντιμετώπιση των φυσικών κινδύνων</w:t>
      </w:r>
      <w:r w:rsidR="0064612D" w:rsidRPr="000A0689">
        <w:rPr>
          <w:rFonts w:asciiTheme="minorHAnsi" w:hAnsiTheme="minorHAnsi" w:cstheme="minorHAnsi"/>
          <w:b/>
          <w:sz w:val="22"/>
          <w:szCs w:val="22"/>
          <w:lang w:val="el-GR"/>
        </w:rPr>
        <w:t xml:space="preserve"> </w:t>
      </w:r>
    </w:p>
    <w:p w:rsidR="00126ED3" w:rsidRDefault="00A16702" w:rsidP="0097745F">
      <w:pPr>
        <w:jc w:val="both"/>
        <w:rPr>
          <w:rStyle w:val="tlid-translation"/>
          <w:rFonts w:asciiTheme="minorHAnsi" w:hAnsiTheme="minorHAnsi" w:cstheme="minorHAnsi"/>
          <w:b/>
          <w:sz w:val="22"/>
          <w:szCs w:val="22"/>
          <w:lang w:val="el-GR"/>
        </w:rPr>
      </w:pPr>
      <w:r>
        <w:rPr>
          <w:rStyle w:val="tlid-translation"/>
          <w:rFonts w:asciiTheme="minorHAnsi" w:hAnsiTheme="minorHAnsi" w:cstheme="minorHAnsi"/>
          <w:b/>
          <w:sz w:val="22"/>
          <w:szCs w:val="22"/>
          <w:lang w:val="el-GR"/>
        </w:rPr>
        <w:tab/>
      </w:r>
      <w:r>
        <w:rPr>
          <w:rStyle w:val="tlid-translation"/>
          <w:rFonts w:asciiTheme="minorHAnsi" w:hAnsiTheme="minorHAnsi" w:cstheme="minorHAnsi"/>
          <w:b/>
          <w:sz w:val="22"/>
          <w:szCs w:val="22"/>
          <w:lang w:val="el-GR"/>
        </w:rPr>
        <w:tab/>
      </w:r>
      <w:r w:rsidRPr="00A16702">
        <w:rPr>
          <w:rStyle w:val="tlid-translation"/>
          <w:rFonts w:asciiTheme="minorHAnsi" w:hAnsiTheme="minorHAnsi" w:cstheme="minorHAnsi"/>
          <w:b/>
          <w:sz w:val="22"/>
          <w:szCs w:val="22"/>
          <w:lang w:val="el-GR"/>
        </w:rPr>
        <w:t xml:space="preserve">   </w:t>
      </w:r>
      <w:r>
        <w:rPr>
          <w:rStyle w:val="tlid-translation"/>
          <w:rFonts w:asciiTheme="minorHAnsi" w:hAnsiTheme="minorHAnsi" w:cstheme="minorHAnsi"/>
          <w:b/>
          <w:sz w:val="22"/>
          <w:szCs w:val="22"/>
          <w:lang w:val="el-GR"/>
        </w:rPr>
        <w:t xml:space="preserve">(Και </w:t>
      </w:r>
      <w:r w:rsidR="001728D3">
        <w:rPr>
          <w:rStyle w:val="tlid-translation"/>
          <w:rFonts w:asciiTheme="minorHAnsi" w:hAnsiTheme="minorHAnsi" w:cstheme="minorHAnsi"/>
          <w:b/>
          <w:sz w:val="22"/>
          <w:szCs w:val="22"/>
          <w:lang w:val="el-GR"/>
        </w:rPr>
        <w:t>ερωτήσεις</w:t>
      </w:r>
      <w:r>
        <w:rPr>
          <w:rStyle w:val="tlid-translation"/>
          <w:rFonts w:asciiTheme="minorHAnsi" w:hAnsiTheme="minorHAnsi" w:cstheme="minorHAnsi"/>
          <w:b/>
          <w:sz w:val="22"/>
          <w:szCs w:val="22"/>
          <w:lang w:val="el-GR"/>
        </w:rPr>
        <w:t xml:space="preserve"> από το </w:t>
      </w:r>
      <w:r w:rsidR="001728D3">
        <w:rPr>
          <w:rStyle w:val="tlid-translation"/>
          <w:rFonts w:asciiTheme="minorHAnsi" w:hAnsiTheme="minorHAnsi" w:cstheme="minorHAnsi"/>
          <w:b/>
          <w:sz w:val="22"/>
          <w:szCs w:val="22"/>
          <w:lang w:val="el-GR"/>
        </w:rPr>
        <w:t>κοινό</w:t>
      </w:r>
      <w:r>
        <w:rPr>
          <w:rStyle w:val="tlid-translation"/>
          <w:rFonts w:asciiTheme="minorHAnsi" w:hAnsiTheme="minorHAnsi" w:cstheme="minorHAnsi"/>
          <w:b/>
          <w:sz w:val="22"/>
          <w:szCs w:val="22"/>
          <w:lang w:val="el-GR"/>
        </w:rPr>
        <w:t>)</w:t>
      </w:r>
    </w:p>
    <w:p w:rsidR="00A16702" w:rsidRPr="00E74133" w:rsidRDefault="00A16702" w:rsidP="0097745F">
      <w:pPr>
        <w:jc w:val="both"/>
        <w:rPr>
          <w:rStyle w:val="tlid-translation"/>
          <w:rFonts w:asciiTheme="minorHAnsi" w:hAnsiTheme="minorHAnsi" w:cstheme="minorHAnsi"/>
          <w:b/>
          <w:sz w:val="22"/>
          <w:szCs w:val="22"/>
          <w:lang w:val="el-GR"/>
        </w:rPr>
      </w:pPr>
    </w:p>
    <w:p w:rsidR="00A16702" w:rsidRPr="0097745F" w:rsidRDefault="00A16702" w:rsidP="00A16702">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
          <w:i/>
          <w:iCs/>
          <w:sz w:val="22"/>
          <w:szCs w:val="22"/>
          <w:lang w:val="el-GR"/>
        </w:rPr>
      </w:pPr>
      <w:r w:rsidRPr="0097745F">
        <w:rPr>
          <w:rFonts w:asciiTheme="minorHAnsi" w:hAnsiTheme="minorHAnsi" w:cstheme="minorHAnsi"/>
          <w:b/>
          <w:i/>
          <w:iCs/>
          <w:sz w:val="22"/>
          <w:szCs w:val="22"/>
          <w:lang w:val="el-GR"/>
        </w:rPr>
        <w:t>«</w:t>
      </w:r>
      <w:r w:rsidRPr="0097745F">
        <w:rPr>
          <w:rFonts w:asciiTheme="minorHAnsi" w:hAnsiTheme="minorHAnsi" w:cstheme="minorHAnsi"/>
          <w:b/>
          <w:sz w:val="22"/>
          <w:szCs w:val="22"/>
          <w:lang w:val="el-GR"/>
        </w:rPr>
        <w:t>Χρηματοδότηση και οργάνωση έκτακτης βοήθειας σε περίπτωση φυσικής καταστροφής»</w:t>
      </w:r>
    </w:p>
    <w:p w:rsidR="00A16702" w:rsidRPr="00A16702" w:rsidRDefault="00A16702" w:rsidP="00A16702">
      <w:pPr>
        <w:pStyle w:val="Paragraphedeliste"/>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sz w:val="22"/>
          <w:szCs w:val="22"/>
          <w:lang w:val="el-GR"/>
        </w:rPr>
      </w:pPr>
      <w:r w:rsidRPr="00A16702">
        <w:rPr>
          <w:rFonts w:asciiTheme="minorHAnsi" w:hAnsiTheme="minorHAnsi" w:cstheme="minorHAnsi"/>
          <w:bCs/>
          <w:i/>
          <w:iCs/>
          <w:sz w:val="22"/>
          <w:szCs w:val="22"/>
          <w:lang w:val="el-GR"/>
        </w:rPr>
        <w:t xml:space="preserve">- </w:t>
      </w:r>
      <w:r w:rsidRPr="0097745F">
        <w:rPr>
          <w:rFonts w:asciiTheme="minorHAnsi" w:hAnsiTheme="minorHAnsi" w:cstheme="minorHAnsi"/>
          <w:bCs/>
          <w:i/>
          <w:iCs/>
          <w:sz w:val="22"/>
          <w:szCs w:val="22"/>
          <w:lang w:val="el-GR"/>
        </w:rPr>
        <w:t xml:space="preserve">Μαρία Μαρκούδη και Χριστίνα Κοστάκη, Υπεύθυνη του γραφείου της Θεσσαλονίκης και Υπεύθυνη των προγραμμάτων και εθελοντών του μη κερδοσκοπικού Σωματείου  </w:t>
      </w:r>
      <w:r w:rsidRPr="0097745F">
        <w:rPr>
          <w:rFonts w:asciiTheme="minorHAnsi" w:hAnsiTheme="minorHAnsi" w:cstheme="minorHAnsi"/>
          <w:i/>
          <w:color w:val="252525"/>
          <w:sz w:val="22"/>
          <w:szCs w:val="22"/>
          <w:shd w:val="clear" w:color="auto" w:fill="FFFFFF"/>
          <w:lang w:val="el-GR"/>
        </w:rPr>
        <w:t>Δεσμός</w:t>
      </w:r>
      <w:r w:rsidRPr="00CF7854">
        <w:rPr>
          <w:rFonts w:asciiTheme="minorHAnsi" w:hAnsiTheme="minorHAnsi" w:cstheme="minorHAnsi"/>
          <w:color w:val="252525"/>
          <w:sz w:val="22"/>
          <w:szCs w:val="22"/>
          <w:shd w:val="clear" w:color="auto" w:fill="FFFFFF"/>
          <w:lang w:val="el-GR"/>
        </w:rPr>
        <w:t>.</w:t>
      </w:r>
    </w:p>
    <w:p w:rsidR="00126ED3" w:rsidRPr="00706BB2" w:rsidRDefault="00126ED3" w:rsidP="0097745F">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w:t>
      </w:r>
      <w:r w:rsidR="00706BB2">
        <w:rPr>
          <w:rFonts w:asciiTheme="minorHAnsi" w:hAnsiTheme="minorHAnsi" w:cstheme="minorHAnsi"/>
          <w:b/>
          <w:sz w:val="22"/>
          <w:szCs w:val="22"/>
          <w:lang w:val="el-GR"/>
        </w:rPr>
        <w:t>Βελτίωση δεδομένων και προβλέψεων καιρού</w:t>
      </w:r>
      <w:r w:rsidRPr="000A0689">
        <w:rPr>
          <w:rFonts w:asciiTheme="minorHAnsi" w:hAnsiTheme="minorHAnsi" w:cstheme="minorHAnsi"/>
          <w:b/>
          <w:sz w:val="22"/>
          <w:szCs w:val="22"/>
          <w:lang w:val="el-GR"/>
        </w:rPr>
        <w:t>»</w:t>
      </w:r>
    </w:p>
    <w:p w:rsidR="00754CCB" w:rsidRPr="009C2E73" w:rsidRDefault="001E06B9" w:rsidP="00A16702">
      <w:pPr>
        <w:pStyle w:val="Paragraphedeliste"/>
        <w:ind w:left="1134"/>
        <w:jc w:val="both"/>
        <w:rPr>
          <w:rFonts w:asciiTheme="minorHAnsi" w:hAnsiTheme="minorHAnsi" w:cstheme="minorHAnsi"/>
          <w:bCs/>
          <w:i/>
          <w:iCs/>
          <w:sz w:val="22"/>
          <w:szCs w:val="22"/>
          <w:lang w:val="en-US"/>
        </w:rPr>
      </w:pPr>
      <w:proofErr w:type="gramStart"/>
      <w:r w:rsidRPr="000A0689">
        <w:rPr>
          <w:rFonts w:asciiTheme="minorHAnsi" w:hAnsiTheme="minorHAnsi" w:cstheme="minorHAnsi"/>
          <w:bCs/>
          <w:i/>
          <w:iCs/>
          <w:sz w:val="22"/>
          <w:szCs w:val="22"/>
          <w:lang w:val="en-US"/>
        </w:rPr>
        <w:t xml:space="preserve">– </w:t>
      </w:r>
      <w:r w:rsidR="00922884">
        <w:rPr>
          <w:rFonts w:asciiTheme="minorHAnsi" w:hAnsiTheme="minorHAnsi" w:cstheme="minorHAnsi"/>
          <w:bCs/>
          <w:i/>
          <w:iCs/>
          <w:sz w:val="22"/>
          <w:szCs w:val="22"/>
          <w:lang w:val="el-GR"/>
        </w:rPr>
        <w:t>Στυλιανός</w:t>
      </w:r>
      <w:r w:rsidR="008D4A42" w:rsidRPr="000A0689">
        <w:rPr>
          <w:rFonts w:asciiTheme="minorHAnsi" w:hAnsiTheme="minorHAnsi" w:cstheme="minorHAnsi"/>
          <w:bCs/>
          <w:i/>
          <w:iCs/>
          <w:sz w:val="22"/>
          <w:szCs w:val="22"/>
          <w:lang w:val="en-US"/>
        </w:rPr>
        <w:t xml:space="preserve"> </w:t>
      </w:r>
      <w:r w:rsidR="008D4A42" w:rsidRPr="000A0689">
        <w:rPr>
          <w:rFonts w:asciiTheme="minorHAnsi" w:hAnsiTheme="minorHAnsi" w:cstheme="minorHAnsi"/>
          <w:bCs/>
          <w:i/>
          <w:iCs/>
          <w:sz w:val="22"/>
          <w:szCs w:val="22"/>
          <w:lang w:val="el-GR"/>
        </w:rPr>
        <w:t>Κωτσόπουλος</w:t>
      </w:r>
      <w:r w:rsidR="008D4A42" w:rsidRPr="000A0689">
        <w:rPr>
          <w:rFonts w:asciiTheme="minorHAnsi" w:hAnsiTheme="minorHAnsi" w:cstheme="minorHAnsi"/>
          <w:bCs/>
          <w:i/>
          <w:iCs/>
          <w:sz w:val="22"/>
          <w:szCs w:val="22"/>
          <w:lang w:val="en-US"/>
        </w:rPr>
        <w:t>,</w:t>
      </w:r>
      <w:r w:rsidR="00A17250" w:rsidRPr="000A0689">
        <w:rPr>
          <w:rFonts w:asciiTheme="minorHAnsi" w:hAnsiTheme="minorHAnsi" w:cstheme="minorHAnsi"/>
          <w:bCs/>
          <w:i/>
          <w:iCs/>
          <w:sz w:val="22"/>
          <w:szCs w:val="22"/>
          <w:lang w:val="en-US"/>
        </w:rPr>
        <w:t xml:space="preserve"> project man</w:t>
      </w:r>
      <w:r w:rsidR="008D4A42" w:rsidRPr="000A0689">
        <w:rPr>
          <w:rFonts w:asciiTheme="minorHAnsi" w:hAnsiTheme="minorHAnsi" w:cstheme="minorHAnsi"/>
          <w:bCs/>
          <w:i/>
          <w:iCs/>
          <w:sz w:val="22"/>
          <w:szCs w:val="22"/>
          <w:lang w:val="en-US"/>
        </w:rPr>
        <w:t>ager</w:t>
      </w:r>
      <w:r w:rsidR="00754CCB" w:rsidRPr="000A0689">
        <w:rPr>
          <w:rFonts w:asciiTheme="minorHAnsi" w:hAnsiTheme="minorHAnsi" w:cstheme="minorHAnsi"/>
          <w:bCs/>
          <w:i/>
          <w:iCs/>
          <w:sz w:val="22"/>
          <w:szCs w:val="22"/>
          <w:lang w:val="en-US"/>
        </w:rPr>
        <w:t xml:space="preserve">, </w:t>
      </w:r>
      <w:proofErr w:type="spellStart"/>
      <w:r w:rsidR="003E40CB" w:rsidRPr="00A16702">
        <w:rPr>
          <w:rFonts w:asciiTheme="minorHAnsi" w:hAnsiTheme="minorHAnsi" w:cstheme="minorHAnsi"/>
          <w:bCs/>
          <w:i/>
          <w:iCs/>
          <w:sz w:val="22"/>
          <w:szCs w:val="22"/>
          <w:lang w:val="en-US"/>
        </w:rPr>
        <w:t>Draxis</w:t>
      </w:r>
      <w:proofErr w:type="spellEnd"/>
      <w:r w:rsidR="00CF7854">
        <w:rPr>
          <w:rFonts w:asciiTheme="minorHAnsi" w:hAnsiTheme="minorHAnsi" w:cstheme="minorHAnsi"/>
          <w:bCs/>
          <w:i/>
          <w:iCs/>
          <w:sz w:val="22"/>
          <w:szCs w:val="22"/>
          <w:lang w:val="en-US"/>
        </w:rPr>
        <w:t>.</w:t>
      </w:r>
      <w:proofErr w:type="gramEnd"/>
    </w:p>
    <w:p w:rsidR="0064612D" w:rsidRPr="000A0689" w:rsidRDefault="001E06B9" w:rsidP="0097745F">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w:t>
      </w:r>
      <w:r w:rsidR="008D4A42" w:rsidRPr="000A0689">
        <w:rPr>
          <w:rFonts w:asciiTheme="minorHAnsi" w:hAnsiTheme="minorHAnsi" w:cstheme="minorHAnsi"/>
          <w:b/>
          <w:sz w:val="22"/>
          <w:szCs w:val="22"/>
          <w:lang w:val="el-GR"/>
        </w:rPr>
        <w:t>Πρόβλεψη των κινδύνων μέσω προγνωστικών μοντέλων</w:t>
      </w:r>
      <w:r w:rsidRPr="000A0689">
        <w:rPr>
          <w:rFonts w:asciiTheme="minorHAnsi" w:hAnsiTheme="minorHAnsi" w:cstheme="minorHAnsi"/>
          <w:b/>
          <w:sz w:val="22"/>
          <w:szCs w:val="22"/>
          <w:lang w:val="el-GR"/>
        </w:rPr>
        <w:t>»</w:t>
      </w:r>
    </w:p>
    <w:p w:rsidR="00754CCB" w:rsidRPr="00A16702" w:rsidRDefault="008D4A42" w:rsidP="0097745F">
      <w:pPr>
        <w:pStyle w:val="Titre2"/>
        <w:shd w:val="clear" w:color="auto" w:fill="FFFFFF"/>
        <w:spacing w:before="0" w:beforeAutospacing="0" w:after="0" w:afterAutospacing="0"/>
        <w:ind w:left="1134"/>
        <w:rPr>
          <w:rFonts w:asciiTheme="minorHAnsi" w:hAnsiTheme="minorHAnsi" w:cstheme="minorHAnsi"/>
          <w:b w:val="0"/>
          <w:sz w:val="22"/>
          <w:szCs w:val="22"/>
          <w:lang w:val="el-GR"/>
        </w:rPr>
      </w:pPr>
      <w:r w:rsidRPr="000A0689">
        <w:rPr>
          <w:rFonts w:asciiTheme="minorHAnsi" w:hAnsiTheme="minorHAnsi" w:cstheme="minorHAnsi"/>
          <w:b w:val="0"/>
          <w:bCs w:val="0"/>
          <w:i/>
          <w:iCs/>
          <w:sz w:val="22"/>
          <w:szCs w:val="22"/>
          <w:lang w:val="el-GR"/>
        </w:rPr>
        <w:t>– Ιωάννης Γήτας</w:t>
      </w:r>
      <w:r w:rsidR="002253C3" w:rsidRPr="000A0689">
        <w:rPr>
          <w:rFonts w:asciiTheme="minorHAnsi" w:hAnsiTheme="minorHAnsi" w:cstheme="minorHAnsi"/>
          <w:b w:val="0"/>
          <w:i/>
          <w:iCs/>
          <w:sz w:val="22"/>
          <w:szCs w:val="22"/>
          <w:lang w:val="el-GR"/>
        </w:rPr>
        <w:t xml:space="preserve">, </w:t>
      </w:r>
      <w:r w:rsidRPr="000A0689">
        <w:rPr>
          <w:rFonts w:asciiTheme="minorHAnsi" w:hAnsiTheme="minorHAnsi" w:cstheme="minorHAnsi"/>
          <w:b w:val="0"/>
          <w:bCs w:val="0"/>
          <w:i/>
          <w:iCs/>
          <w:sz w:val="22"/>
          <w:szCs w:val="22"/>
          <w:lang w:val="el-GR"/>
        </w:rPr>
        <w:t xml:space="preserve">ερευνητής στο </w:t>
      </w:r>
      <w:r w:rsidRPr="000A0689">
        <w:rPr>
          <w:rFonts w:asciiTheme="minorHAnsi" w:hAnsiTheme="minorHAnsi" w:cstheme="minorHAnsi"/>
          <w:b w:val="0"/>
          <w:sz w:val="22"/>
          <w:szCs w:val="22"/>
          <w:lang w:val="el-GR"/>
        </w:rPr>
        <w:t>Εθνικό Παρατηρητήριο Δασικών Πυρκαγιών του ΑΠΘ</w:t>
      </w:r>
      <w:r w:rsidR="00A16702" w:rsidRPr="00A16702">
        <w:rPr>
          <w:rFonts w:asciiTheme="minorHAnsi" w:hAnsiTheme="minorHAnsi" w:cstheme="minorHAnsi"/>
          <w:b w:val="0"/>
          <w:sz w:val="22"/>
          <w:szCs w:val="22"/>
          <w:lang w:val="el-GR"/>
        </w:rPr>
        <w:t>.</w:t>
      </w:r>
    </w:p>
    <w:p w:rsidR="00A17250" w:rsidRPr="001728D3" w:rsidRDefault="001E06B9" w:rsidP="001728D3">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b/>
          <w:i/>
          <w:iCs/>
          <w:sz w:val="22"/>
          <w:szCs w:val="22"/>
          <w:lang w:val="el-GR"/>
        </w:rPr>
      </w:pPr>
      <w:r w:rsidRPr="000A0689">
        <w:rPr>
          <w:rFonts w:asciiTheme="minorHAnsi" w:hAnsiTheme="minorHAnsi" w:cstheme="minorHAnsi"/>
          <w:b/>
          <w:sz w:val="22"/>
          <w:szCs w:val="22"/>
          <w:lang w:val="el-GR"/>
        </w:rPr>
        <w:t>«</w:t>
      </w:r>
      <w:r w:rsidR="008D4A42" w:rsidRPr="000A0689">
        <w:rPr>
          <w:rFonts w:asciiTheme="minorHAnsi" w:hAnsiTheme="minorHAnsi" w:cstheme="minorHAnsi"/>
          <w:b/>
          <w:sz w:val="22"/>
          <w:szCs w:val="22"/>
          <w:lang w:val="el-GR"/>
        </w:rPr>
        <w:t>Χρήση των κοινωνικών δικτύων ως α</w:t>
      </w:r>
      <w:r w:rsidR="00A17250" w:rsidRPr="000A0689">
        <w:rPr>
          <w:rFonts w:asciiTheme="minorHAnsi" w:hAnsiTheme="minorHAnsi" w:cstheme="minorHAnsi"/>
          <w:b/>
          <w:sz w:val="22"/>
          <w:szCs w:val="22"/>
          <w:lang w:val="el-GR"/>
        </w:rPr>
        <w:t>νιχνευτές-πολίτη σε περίπτωση φυσικής καταστροφής</w:t>
      </w:r>
      <w:r w:rsidRPr="000A0689">
        <w:rPr>
          <w:rFonts w:asciiTheme="minorHAnsi" w:hAnsiTheme="minorHAnsi" w:cstheme="minorHAnsi"/>
          <w:b/>
          <w:i/>
          <w:iCs/>
          <w:sz w:val="22"/>
          <w:szCs w:val="22"/>
          <w:lang w:val="el-GR"/>
        </w:rPr>
        <w:t xml:space="preserve">» </w:t>
      </w:r>
      <w:r w:rsidRPr="001728D3">
        <w:rPr>
          <w:rFonts w:asciiTheme="minorHAnsi" w:hAnsiTheme="minorHAnsi" w:cstheme="minorHAnsi"/>
          <w:bCs/>
          <w:i/>
          <w:iCs/>
          <w:sz w:val="22"/>
          <w:szCs w:val="22"/>
          <w:lang w:val="el-GR"/>
        </w:rPr>
        <w:t xml:space="preserve">– </w:t>
      </w:r>
      <w:r w:rsidR="002253C3" w:rsidRPr="001728D3">
        <w:rPr>
          <w:rFonts w:asciiTheme="minorHAnsi" w:hAnsiTheme="minorHAnsi" w:cstheme="minorHAnsi"/>
          <w:bCs/>
          <w:i/>
          <w:iCs/>
          <w:sz w:val="22"/>
          <w:szCs w:val="22"/>
        </w:rPr>
        <w:t>Samuel</w:t>
      </w:r>
      <w:r w:rsidR="002253C3" w:rsidRPr="001728D3">
        <w:rPr>
          <w:rFonts w:asciiTheme="minorHAnsi" w:hAnsiTheme="minorHAnsi" w:cstheme="minorHAnsi"/>
          <w:bCs/>
          <w:i/>
          <w:iCs/>
          <w:sz w:val="22"/>
          <w:szCs w:val="22"/>
          <w:lang w:val="el-GR"/>
        </w:rPr>
        <w:t xml:space="preserve"> </w:t>
      </w:r>
      <w:r w:rsidR="002253C3" w:rsidRPr="001728D3">
        <w:rPr>
          <w:rFonts w:asciiTheme="minorHAnsi" w:hAnsiTheme="minorHAnsi" w:cstheme="minorHAnsi"/>
          <w:bCs/>
          <w:i/>
          <w:iCs/>
          <w:sz w:val="22"/>
          <w:szCs w:val="22"/>
        </w:rPr>
        <w:t>Auclair</w:t>
      </w:r>
      <w:r w:rsidR="002253C3" w:rsidRPr="001728D3">
        <w:rPr>
          <w:rFonts w:asciiTheme="minorHAnsi" w:hAnsiTheme="minorHAnsi" w:cstheme="minorHAnsi"/>
          <w:bCs/>
          <w:i/>
          <w:iCs/>
          <w:sz w:val="22"/>
          <w:szCs w:val="22"/>
          <w:lang w:val="el-GR"/>
        </w:rPr>
        <w:t xml:space="preserve">, </w:t>
      </w:r>
      <w:r w:rsidR="00A17250" w:rsidRPr="001728D3">
        <w:rPr>
          <w:rFonts w:asciiTheme="minorHAnsi" w:hAnsiTheme="minorHAnsi" w:cstheme="minorHAnsi"/>
          <w:bCs/>
          <w:i/>
          <w:iCs/>
          <w:sz w:val="22"/>
          <w:szCs w:val="22"/>
          <w:lang w:val="el-GR"/>
        </w:rPr>
        <w:t xml:space="preserve">μηχανικός, σεισμολόγος της Εθνικής Γεωλογικής Υπηρεσίας </w:t>
      </w:r>
      <w:r w:rsidR="002253C3" w:rsidRPr="001728D3">
        <w:rPr>
          <w:rFonts w:asciiTheme="minorHAnsi" w:hAnsiTheme="minorHAnsi" w:cstheme="minorHAnsi"/>
          <w:bCs/>
          <w:i/>
          <w:iCs/>
          <w:sz w:val="22"/>
          <w:szCs w:val="22"/>
          <w:u w:val="single"/>
          <w:lang w:val="el-GR"/>
        </w:rPr>
        <w:t>(</w:t>
      </w:r>
      <w:r w:rsidR="002253C3" w:rsidRPr="001728D3">
        <w:rPr>
          <w:rFonts w:asciiTheme="minorHAnsi" w:hAnsiTheme="minorHAnsi" w:cstheme="minorHAnsi"/>
          <w:bCs/>
          <w:i/>
          <w:iCs/>
          <w:sz w:val="22"/>
          <w:szCs w:val="22"/>
        </w:rPr>
        <w:t>BRGM</w:t>
      </w:r>
      <w:r w:rsidR="00A17250" w:rsidRPr="001728D3">
        <w:rPr>
          <w:rFonts w:asciiTheme="minorHAnsi" w:hAnsiTheme="minorHAnsi" w:cstheme="minorHAnsi"/>
          <w:bCs/>
          <w:i/>
          <w:iCs/>
          <w:sz w:val="22"/>
          <w:szCs w:val="22"/>
          <w:lang w:val="el-GR"/>
        </w:rPr>
        <w:t>)</w:t>
      </w:r>
      <w:r w:rsidR="00A16702" w:rsidRPr="001728D3">
        <w:rPr>
          <w:rFonts w:asciiTheme="minorHAnsi" w:hAnsiTheme="minorHAnsi" w:cstheme="minorHAnsi"/>
          <w:bCs/>
          <w:i/>
          <w:iCs/>
          <w:sz w:val="22"/>
          <w:szCs w:val="22"/>
          <w:lang w:val="el-GR"/>
        </w:rPr>
        <w:t>.</w:t>
      </w:r>
    </w:p>
    <w:p w:rsidR="00A17250" w:rsidRPr="001728D3" w:rsidRDefault="001E06B9" w:rsidP="001728D3">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ind w:left="1134"/>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w:t>
      </w:r>
      <w:r w:rsidR="00A17250" w:rsidRPr="000A0689">
        <w:rPr>
          <w:rFonts w:asciiTheme="minorHAnsi" w:hAnsiTheme="minorHAnsi" w:cstheme="minorHAnsi"/>
          <w:b/>
          <w:sz w:val="22"/>
          <w:szCs w:val="22"/>
          <w:lang w:val="el-GR"/>
        </w:rPr>
        <w:t>Ανάλυση των κινδύνων μέσω της επιτήρησης των τηλεκατευθυνόμενων αεροσκαφών-</w:t>
      </w:r>
      <w:r w:rsidR="00A17250" w:rsidRPr="000A0689">
        <w:rPr>
          <w:rFonts w:asciiTheme="minorHAnsi" w:hAnsiTheme="minorHAnsi" w:cstheme="minorHAnsi"/>
          <w:b/>
          <w:sz w:val="22"/>
          <w:szCs w:val="22"/>
        </w:rPr>
        <w:t>drones</w:t>
      </w:r>
      <w:r w:rsidRPr="000A0689">
        <w:rPr>
          <w:rFonts w:asciiTheme="minorHAnsi" w:hAnsiTheme="minorHAnsi" w:cstheme="minorHAnsi"/>
          <w:b/>
          <w:sz w:val="22"/>
          <w:szCs w:val="22"/>
          <w:lang w:val="el-GR"/>
        </w:rPr>
        <w:t>»</w:t>
      </w:r>
      <w:r w:rsidR="003E40CB" w:rsidRPr="001728D3">
        <w:rPr>
          <w:rFonts w:asciiTheme="minorHAnsi" w:hAnsiTheme="minorHAnsi" w:cstheme="minorHAnsi"/>
          <w:bCs/>
          <w:i/>
          <w:iCs/>
          <w:sz w:val="22"/>
          <w:szCs w:val="22"/>
          <w:lang w:val="el-GR"/>
        </w:rPr>
        <w:t xml:space="preserve">– </w:t>
      </w:r>
      <w:r w:rsidR="001728D3" w:rsidRPr="001728D3">
        <w:rPr>
          <w:rStyle w:val="lev"/>
          <w:rFonts w:asciiTheme="minorHAnsi" w:hAnsiTheme="minorHAnsi" w:cstheme="minorHAnsi"/>
          <w:b w:val="0"/>
          <w:bCs w:val="0"/>
          <w:i/>
          <w:iCs/>
          <w:color w:val="222222"/>
          <w:sz w:val="22"/>
          <w:szCs w:val="22"/>
          <w:shd w:val="clear" w:color="auto" w:fill="FFFFFF"/>
          <w:lang w:val="el-GR"/>
        </w:rPr>
        <w:t>Κυριά</w:t>
      </w:r>
      <w:r w:rsidR="00A16702" w:rsidRPr="001728D3">
        <w:rPr>
          <w:rStyle w:val="lev"/>
          <w:rFonts w:asciiTheme="minorHAnsi" w:hAnsiTheme="minorHAnsi" w:cstheme="minorHAnsi"/>
          <w:b w:val="0"/>
          <w:bCs w:val="0"/>
          <w:i/>
          <w:iCs/>
          <w:color w:val="222222"/>
          <w:sz w:val="22"/>
          <w:szCs w:val="22"/>
          <w:shd w:val="clear" w:color="auto" w:fill="FFFFFF"/>
          <w:lang w:val="el-GR"/>
        </w:rPr>
        <w:t>κ</w:t>
      </w:r>
      <w:r w:rsidR="00A17250" w:rsidRPr="001728D3">
        <w:rPr>
          <w:rStyle w:val="lev"/>
          <w:rFonts w:asciiTheme="minorHAnsi" w:hAnsiTheme="minorHAnsi" w:cstheme="minorHAnsi"/>
          <w:b w:val="0"/>
          <w:bCs w:val="0"/>
          <w:i/>
          <w:iCs/>
          <w:color w:val="222222"/>
          <w:sz w:val="22"/>
          <w:szCs w:val="22"/>
          <w:shd w:val="clear" w:color="auto" w:fill="FFFFFF"/>
          <w:lang w:val="el-GR"/>
        </w:rPr>
        <w:t>ος</w:t>
      </w:r>
      <w:r w:rsidR="00A17250" w:rsidRPr="001728D3">
        <w:rPr>
          <w:rStyle w:val="lev"/>
          <w:rFonts w:asciiTheme="minorHAnsi" w:hAnsiTheme="minorHAnsi" w:cstheme="minorHAnsi"/>
          <w:b w:val="0"/>
          <w:bCs w:val="0"/>
          <w:color w:val="222222"/>
          <w:sz w:val="22"/>
          <w:szCs w:val="22"/>
          <w:shd w:val="clear" w:color="auto" w:fill="FFFFFF"/>
          <w:lang w:val="el-GR"/>
        </w:rPr>
        <w:t xml:space="preserve"> </w:t>
      </w:r>
      <w:r w:rsidR="00A17250" w:rsidRPr="001728D3">
        <w:rPr>
          <w:rStyle w:val="lev"/>
          <w:rFonts w:asciiTheme="minorHAnsi" w:hAnsiTheme="minorHAnsi" w:cstheme="minorHAnsi"/>
          <w:b w:val="0"/>
          <w:bCs w:val="0"/>
          <w:i/>
          <w:iCs/>
          <w:color w:val="222222"/>
          <w:sz w:val="22"/>
          <w:szCs w:val="22"/>
          <w:shd w:val="clear" w:color="auto" w:fill="FFFFFF"/>
          <w:lang w:val="el-GR"/>
        </w:rPr>
        <w:t>Υάκινθος</w:t>
      </w:r>
      <w:r w:rsidR="00A17250" w:rsidRPr="001728D3">
        <w:rPr>
          <w:rFonts w:asciiTheme="minorHAnsi" w:hAnsiTheme="minorHAnsi" w:cstheme="minorHAnsi"/>
          <w:b/>
          <w:bCs/>
          <w:color w:val="222222"/>
          <w:sz w:val="22"/>
          <w:szCs w:val="22"/>
          <w:shd w:val="clear" w:color="auto" w:fill="FFFFFF"/>
        </w:rPr>
        <w:t> </w:t>
      </w:r>
      <w:r w:rsidR="00A17250" w:rsidRPr="001728D3">
        <w:rPr>
          <w:rFonts w:asciiTheme="minorHAnsi" w:hAnsiTheme="minorHAnsi" w:cstheme="minorHAnsi"/>
          <w:b/>
          <w:bCs/>
          <w:color w:val="222222"/>
          <w:sz w:val="22"/>
          <w:szCs w:val="22"/>
          <w:shd w:val="clear" w:color="auto" w:fill="FFFFFF"/>
          <w:lang w:val="el-GR"/>
        </w:rPr>
        <w:t>–</w:t>
      </w:r>
      <w:r w:rsidR="00A17250" w:rsidRPr="001728D3">
        <w:rPr>
          <w:rFonts w:asciiTheme="minorHAnsi" w:hAnsiTheme="minorHAnsi" w:cstheme="minorHAnsi"/>
          <w:color w:val="222222"/>
          <w:sz w:val="22"/>
          <w:szCs w:val="22"/>
          <w:shd w:val="clear" w:color="auto" w:fill="FFFFFF"/>
          <w:lang w:val="el-GR"/>
        </w:rPr>
        <w:t xml:space="preserve"> Διευθ. Εργαστηρίου Μηχανικής Ρευστών, Μηχανολόγων Μηχανικών ΑΠΘ </w:t>
      </w:r>
      <w:r w:rsidR="00A16702" w:rsidRPr="001728D3">
        <w:rPr>
          <w:rFonts w:asciiTheme="minorHAnsi" w:hAnsiTheme="minorHAnsi" w:cstheme="minorHAnsi"/>
          <w:color w:val="222222"/>
          <w:sz w:val="22"/>
          <w:szCs w:val="22"/>
          <w:shd w:val="clear" w:color="auto" w:fill="FFFFFF"/>
          <w:lang w:val="el-GR"/>
        </w:rPr>
        <w:t>.</w:t>
      </w:r>
    </w:p>
    <w:p w:rsidR="0064612D" w:rsidRPr="001728D3" w:rsidRDefault="001E06B9" w:rsidP="001728D3">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Cs/>
          <w:sz w:val="22"/>
          <w:szCs w:val="22"/>
          <w:u w:val="single"/>
          <w:lang w:val="el-GR"/>
        </w:rPr>
      </w:pPr>
      <w:r w:rsidRPr="000A0689">
        <w:rPr>
          <w:rFonts w:asciiTheme="minorHAnsi" w:hAnsiTheme="minorHAnsi" w:cstheme="minorHAnsi"/>
          <w:b/>
          <w:sz w:val="22"/>
          <w:szCs w:val="22"/>
          <w:lang w:val="el-GR"/>
        </w:rPr>
        <w:t>«</w:t>
      </w:r>
      <w:r w:rsidR="00A17250" w:rsidRPr="000A0689">
        <w:rPr>
          <w:rFonts w:asciiTheme="minorHAnsi" w:hAnsiTheme="minorHAnsi" w:cstheme="minorHAnsi"/>
          <w:b/>
          <w:sz w:val="22"/>
          <w:szCs w:val="22"/>
          <w:lang w:val="el-GR"/>
        </w:rPr>
        <w:t>Χρήση και εκτροπή ηλεκτρονικών τεχνολογιών και συσκευών για την καλύτερη προστασία των πληθυσμών</w:t>
      </w:r>
      <w:r w:rsidRPr="000A0689">
        <w:rPr>
          <w:rFonts w:asciiTheme="minorHAnsi" w:hAnsiTheme="minorHAnsi" w:cstheme="minorHAnsi"/>
          <w:b/>
          <w:sz w:val="22"/>
          <w:szCs w:val="22"/>
          <w:lang w:val="el-GR"/>
        </w:rPr>
        <w:t>»</w:t>
      </w:r>
      <w:r w:rsidR="0064612D" w:rsidRPr="001728D3">
        <w:rPr>
          <w:rFonts w:asciiTheme="minorHAnsi" w:hAnsiTheme="minorHAnsi" w:cstheme="minorHAnsi"/>
          <w:bCs/>
          <w:i/>
          <w:iCs/>
          <w:sz w:val="22"/>
          <w:szCs w:val="22"/>
          <w:lang w:val="el-GR"/>
        </w:rPr>
        <w:t xml:space="preserve">– </w:t>
      </w:r>
      <w:r w:rsidR="0064612D" w:rsidRPr="001728D3">
        <w:rPr>
          <w:rFonts w:asciiTheme="minorHAnsi" w:hAnsiTheme="minorHAnsi" w:cstheme="minorHAnsi"/>
          <w:bCs/>
          <w:i/>
          <w:iCs/>
          <w:sz w:val="22"/>
          <w:szCs w:val="22"/>
          <w:lang w:val="en-US"/>
        </w:rPr>
        <w:t>Ga</w:t>
      </w:r>
      <w:r w:rsidR="0064612D" w:rsidRPr="001728D3">
        <w:rPr>
          <w:rFonts w:asciiTheme="minorHAnsi" w:hAnsiTheme="minorHAnsi" w:cstheme="minorHAnsi"/>
          <w:bCs/>
          <w:i/>
          <w:iCs/>
          <w:sz w:val="22"/>
          <w:szCs w:val="22"/>
          <w:lang w:val="el-GR"/>
        </w:rPr>
        <w:t>ë</w:t>
      </w:r>
      <w:r w:rsidR="0064612D" w:rsidRPr="001728D3">
        <w:rPr>
          <w:rFonts w:asciiTheme="minorHAnsi" w:hAnsiTheme="minorHAnsi" w:cstheme="minorHAnsi"/>
          <w:bCs/>
          <w:i/>
          <w:iCs/>
          <w:sz w:val="22"/>
          <w:szCs w:val="22"/>
          <w:lang w:val="en-US"/>
        </w:rPr>
        <w:t>l</w:t>
      </w:r>
      <w:r w:rsidR="0064612D" w:rsidRPr="001728D3">
        <w:rPr>
          <w:rFonts w:asciiTheme="minorHAnsi" w:hAnsiTheme="minorHAnsi" w:cstheme="minorHAnsi"/>
          <w:bCs/>
          <w:i/>
          <w:iCs/>
          <w:sz w:val="22"/>
          <w:szCs w:val="22"/>
          <w:lang w:val="el-GR"/>
        </w:rPr>
        <w:t xml:space="preserve"> </w:t>
      </w:r>
      <w:proofErr w:type="spellStart"/>
      <w:r w:rsidR="0064612D" w:rsidRPr="001728D3">
        <w:rPr>
          <w:rFonts w:asciiTheme="minorHAnsi" w:hAnsiTheme="minorHAnsi" w:cstheme="minorHAnsi"/>
          <w:bCs/>
          <w:i/>
          <w:iCs/>
          <w:sz w:val="22"/>
          <w:szCs w:val="22"/>
          <w:lang w:val="en-US"/>
        </w:rPr>
        <w:t>Musquet</w:t>
      </w:r>
      <w:proofErr w:type="spellEnd"/>
      <w:r w:rsidR="003E40CB" w:rsidRPr="001728D3">
        <w:rPr>
          <w:rFonts w:asciiTheme="minorHAnsi" w:hAnsiTheme="minorHAnsi" w:cstheme="minorHAnsi"/>
          <w:bCs/>
          <w:i/>
          <w:iCs/>
          <w:sz w:val="22"/>
          <w:szCs w:val="22"/>
          <w:lang w:val="el-GR"/>
        </w:rPr>
        <w:t xml:space="preserve">, </w:t>
      </w:r>
      <w:r w:rsidR="003E40CB" w:rsidRPr="001728D3">
        <w:rPr>
          <w:rFonts w:asciiTheme="minorHAnsi" w:hAnsiTheme="minorHAnsi" w:cstheme="minorHAnsi"/>
          <w:bCs/>
          <w:i/>
          <w:iCs/>
          <w:sz w:val="22"/>
          <w:szCs w:val="22"/>
          <w:lang w:val="en-US"/>
        </w:rPr>
        <w:t>Hackers</w:t>
      </w:r>
      <w:r w:rsidR="003E40CB" w:rsidRPr="001728D3">
        <w:rPr>
          <w:rFonts w:asciiTheme="minorHAnsi" w:hAnsiTheme="minorHAnsi" w:cstheme="minorHAnsi"/>
          <w:bCs/>
          <w:i/>
          <w:iCs/>
          <w:sz w:val="22"/>
          <w:szCs w:val="22"/>
          <w:lang w:val="el-GR"/>
        </w:rPr>
        <w:t xml:space="preserve"> </w:t>
      </w:r>
      <w:r w:rsidR="003E40CB" w:rsidRPr="001728D3">
        <w:rPr>
          <w:rFonts w:asciiTheme="minorHAnsi" w:hAnsiTheme="minorHAnsi" w:cstheme="minorHAnsi"/>
          <w:bCs/>
          <w:i/>
          <w:iCs/>
          <w:sz w:val="22"/>
          <w:szCs w:val="22"/>
          <w:lang w:val="en-US"/>
        </w:rPr>
        <w:t>Against</w:t>
      </w:r>
      <w:r w:rsidR="003E40CB" w:rsidRPr="001728D3">
        <w:rPr>
          <w:rFonts w:asciiTheme="minorHAnsi" w:hAnsiTheme="minorHAnsi" w:cstheme="minorHAnsi"/>
          <w:bCs/>
          <w:i/>
          <w:iCs/>
          <w:sz w:val="22"/>
          <w:szCs w:val="22"/>
          <w:lang w:val="el-GR"/>
        </w:rPr>
        <w:t xml:space="preserve"> </w:t>
      </w:r>
      <w:r w:rsidR="003E40CB" w:rsidRPr="001728D3">
        <w:rPr>
          <w:rFonts w:asciiTheme="minorHAnsi" w:hAnsiTheme="minorHAnsi" w:cstheme="minorHAnsi"/>
          <w:bCs/>
          <w:i/>
          <w:iCs/>
          <w:sz w:val="22"/>
          <w:szCs w:val="22"/>
          <w:lang w:val="en-US"/>
        </w:rPr>
        <w:t>Natural</w:t>
      </w:r>
      <w:r w:rsidR="003E40CB" w:rsidRPr="001728D3">
        <w:rPr>
          <w:rFonts w:asciiTheme="minorHAnsi" w:hAnsiTheme="minorHAnsi" w:cstheme="minorHAnsi"/>
          <w:bCs/>
          <w:i/>
          <w:iCs/>
          <w:sz w:val="22"/>
          <w:szCs w:val="22"/>
          <w:lang w:val="el-GR"/>
        </w:rPr>
        <w:t xml:space="preserve"> </w:t>
      </w:r>
      <w:r w:rsidR="003E40CB" w:rsidRPr="001728D3">
        <w:rPr>
          <w:rFonts w:asciiTheme="minorHAnsi" w:hAnsiTheme="minorHAnsi" w:cstheme="minorHAnsi"/>
          <w:bCs/>
          <w:i/>
          <w:iCs/>
          <w:sz w:val="22"/>
          <w:szCs w:val="22"/>
          <w:lang w:val="en-US"/>
        </w:rPr>
        <w:t>Disasters</w:t>
      </w:r>
      <w:r w:rsidR="002253C3" w:rsidRPr="001728D3">
        <w:rPr>
          <w:rFonts w:asciiTheme="minorHAnsi" w:hAnsiTheme="minorHAnsi" w:cstheme="minorHAnsi"/>
          <w:bCs/>
          <w:i/>
          <w:iCs/>
          <w:sz w:val="22"/>
          <w:szCs w:val="22"/>
          <w:lang w:val="el-GR"/>
        </w:rPr>
        <w:t xml:space="preserve"> (</w:t>
      </w:r>
      <w:r w:rsidR="002253C3" w:rsidRPr="001728D3">
        <w:rPr>
          <w:rFonts w:asciiTheme="minorHAnsi" w:hAnsiTheme="minorHAnsi" w:cstheme="minorHAnsi"/>
          <w:bCs/>
          <w:i/>
          <w:iCs/>
          <w:sz w:val="22"/>
          <w:szCs w:val="22"/>
          <w:lang w:val="en-US"/>
        </w:rPr>
        <w:t>HANDS</w:t>
      </w:r>
      <w:r w:rsidR="002253C3" w:rsidRPr="001728D3">
        <w:rPr>
          <w:rFonts w:asciiTheme="minorHAnsi" w:hAnsiTheme="minorHAnsi" w:cstheme="minorHAnsi"/>
          <w:bCs/>
          <w:i/>
          <w:iCs/>
          <w:sz w:val="22"/>
          <w:szCs w:val="22"/>
          <w:lang w:val="el-GR"/>
        </w:rPr>
        <w:t xml:space="preserve">). </w:t>
      </w:r>
    </w:p>
    <w:p w:rsidR="0064612D" w:rsidRPr="001728D3" w:rsidRDefault="0064612D" w:rsidP="0097745F">
      <w:pPr>
        <w:rPr>
          <w:rFonts w:asciiTheme="minorHAnsi" w:hAnsiTheme="minorHAnsi" w:cstheme="minorHAnsi"/>
          <w:smallCaps/>
          <w:color w:val="C00000"/>
          <w:sz w:val="22"/>
          <w:szCs w:val="22"/>
          <w:lang w:val="el-GR"/>
        </w:rPr>
      </w:pPr>
    </w:p>
    <w:p w:rsidR="00835F7B" w:rsidRDefault="001728D3" w:rsidP="0097745F">
      <w:pPr>
        <w:jc w:val="both"/>
        <w:rPr>
          <w:rFonts w:asciiTheme="minorHAnsi" w:hAnsiTheme="minorHAnsi" w:cstheme="minorHAnsi"/>
          <w:b/>
          <w:sz w:val="22"/>
          <w:szCs w:val="22"/>
          <w:lang w:val="el-GR"/>
        </w:rPr>
      </w:pPr>
      <w:r>
        <w:rPr>
          <w:rFonts w:asciiTheme="minorHAnsi" w:hAnsiTheme="minorHAnsi" w:cstheme="minorHAnsi"/>
          <w:b/>
          <w:sz w:val="22"/>
          <w:szCs w:val="22"/>
          <w:u w:val="single"/>
          <w:lang w:val="el-GR"/>
        </w:rPr>
        <w:t>20</w:t>
      </w:r>
      <w:r w:rsidRPr="001728D3">
        <w:rPr>
          <w:rFonts w:asciiTheme="minorHAnsi" w:hAnsiTheme="minorHAnsi" w:cstheme="minorHAnsi"/>
          <w:b/>
          <w:sz w:val="22"/>
          <w:szCs w:val="22"/>
          <w:u w:val="single"/>
          <w:lang w:val="el-GR"/>
        </w:rPr>
        <w:t>.</w:t>
      </w:r>
      <w:r>
        <w:rPr>
          <w:rFonts w:asciiTheme="minorHAnsi" w:hAnsiTheme="minorHAnsi" w:cstheme="minorHAnsi"/>
          <w:b/>
          <w:sz w:val="22"/>
          <w:szCs w:val="22"/>
          <w:u w:val="single"/>
          <w:lang w:val="el-GR"/>
        </w:rPr>
        <w:t>35 -  21</w:t>
      </w:r>
      <w:r w:rsidRPr="001728D3">
        <w:rPr>
          <w:rFonts w:asciiTheme="minorHAnsi" w:hAnsiTheme="minorHAnsi" w:cstheme="minorHAnsi"/>
          <w:b/>
          <w:sz w:val="22"/>
          <w:szCs w:val="22"/>
          <w:u w:val="single"/>
          <w:lang w:val="el-GR"/>
        </w:rPr>
        <w:t>.</w:t>
      </w:r>
      <w:r w:rsidR="00835F7B" w:rsidRPr="000A0689">
        <w:rPr>
          <w:rFonts w:asciiTheme="minorHAnsi" w:hAnsiTheme="minorHAnsi" w:cstheme="minorHAnsi"/>
          <w:b/>
          <w:sz w:val="22"/>
          <w:szCs w:val="22"/>
          <w:u w:val="single"/>
          <w:lang w:val="el-GR"/>
        </w:rPr>
        <w:t>20</w:t>
      </w:r>
      <w:r w:rsidR="00835F7B" w:rsidRPr="000A0689">
        <w:rPr>
          <w:rFonts w:asciiTheme="minorHAnsi" w:hAnsiTheme="minorHAnsi" w:cstheme="minorHAnsi"/>
          <w:b/>
          <w:sz w:val="22"/>
          <w:szCs w:val="22"/>
          <w:lang w:val="el-GR"/>
        </w:rPr>
        <w:t xml:space="preserve"> :</w:t>
      </w:r>
      <w:r w:rsidR="0064612D" w:rsidRPr="000A0689">
        <w:rPr>
          <w:rFonts w:asciiTheme="minorHAnsi" w:hAnsiTheme="minorHAnsi" w:cstheme="minorHAnsi"/>
          <w:b/>
          <w:sz w:val="22"/>
          <w:szCs w:val="22"/>
          <w:lang w:val="el-GR"/>
        </w:rPr>
        <w:t xml:space="preserve"> </w:t>
      </w:r>
      <w:r w:rsidRPr="001728D3">
        <w:rPr>
          <w:rFonts w:asciiTheme="minorHAnsi" w:hAnsiTheme="minorHAnsi" w:cstheme="minorHAnsi"/>
          <w:b/>
          <w:sz w:val="22"/>
          <w:szCs w:val="22"/>
          <w:lang w:val="el-GR"/>
        </w:rPr>
        <w:t xml:space="preserve">  </w:t>
      </w:r>
      <w:r w:rsidR="008D4A42" w:rsidRPr="000A0689">
        <w:rPr>
          <w:rFonts w:asciiTheme="minorHAnsi" w:hAnsiTheme="minorHAnsi" w:cstheme="minorHAnsi"/>
          <w:b/>
          <w:sz w:val="22"/>
          <w:szCs w:val="22"/>
          <w:lang w:val="el-GR"/>
        </w:rPr>
        <w:t>ΣΥΖΗΤΗΣΗ</w:t>
      </w:r>
      <w:r w:rsidR="00FB2487" w:rsidRPr="000A0689">
        <w:rPr>
          <w:rFonts w:asciiTheme="minorHAnsi" w:hAnsiTheme="minorHAnsi" w:cstheme="minorHAnsi"/>
          <w:b/>
          <w:sz w:val="22"/>
          <w:szCs w:val="22"/>
          <w:lang w:val="el-GR"/>
        </w:rPr>
        <w:t xml:space="preserve">, </w:t>
      </w:r>
      <w:r w:rsidR="00A17250" w:rsidRPr="000A0689">
        <w:rPr>
          <w:rFonts w:asciiTheme="minorHAnsi" w:hAnsiTheme="minorHAnsi" w:cstheme="minorHAnsi"/>
          <w:b/>
          <w:sz w:val="22"/>
          <w:szCs w:val="22"/>
          <w:lang w:val="el-GR"/>
        </w:rPr>
        <w:t xml:space="preserve">Ποια μελλοντική στρατηγική σε θέματα μετριασμού των κιδύνων; </w:t>
      </w:r>
    </w:p>
    <w:p w:rsidR="001728D3" w:rsidRPr="000A0689" w:rsidRDefault="001728D3" w:rsidP="001728D3">
      <w:pPr>
        <w:tabs>
          <w:tab w:val="left" w:pos="1560"/>
        </w:tabs>
        <w:jc w:val="both"/>
        <w:rPr>
          <w:rFonts w:asciiTheme="minorHAnsi" w:hAnsiTheme="minorHAnsi" w:cstheme="minorHAnsi"/>
          <w:b/>
          <w:sz w:val="22"/>
          <w:szCs w:val="22"/>
          <w:u w:val="single"/>
          <w:lang w:val="el-GR"/>
        </w:rPr>
      </w:pPr>
      <w:r w:rsidRPr="00A16702">
        <w:rPr>
          <w:rStyle w:val="tlid-translation"/>
          <w:rFonts w:asciiTheme="minorHAnsi" w:hAnsiTheme="minorHAnsi" w:cstheme="minorHAnsi"/>
          <w:b/>
          <w:sz w:val="22"/>
          <w:szCs w:val="22"/>
          <w:lang w:val="el-GR"/>
        </w:rPr>
        <w:t xml:space="preserve"> </w:t>
      </w:r>
      <w:r>
        <w:rPr>
          <w:rStyle w:val="tlid-translation"/>
          <w:rFonts w:asciiTheme="minorHAnsi" w:hAnsiTheme="minorHAnsi" w:cstheme="minorHAnsi"/>
          <w:b/>
          <w:sz w:val="22"/>
          <w:szCs w:val="22"/>
          <w:lang w:val="el-GR"/>
        </w:rPr>
        <w:tab/>
        <w:t>(Και ερωτήσεις από το κοινό)</w:t>
      </w:r>
    </w:p>
    <w:p w:rsidR="00835F7B" w:rsidRPr="000A0689" w:rsidRDefault="00922884" w:rsidP="0097745F">
      <w:pPr>
        <w:pStyle w:val="Paragraphedeliste"/>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Cs/>
          <w:sz w:val="22"/>
          <w:szCs w:val="22"/>
          <w:lang w:val="el-GR"/>
        </w:rPr>
      </w:pPr>
      <w:r w:rsidRPr="000A0689">
        <w:rPr>
          <w:rFonts w:asciiTheme="minorHAnsi" w:hAnsiTheme="minorHAnsi" w:cstheme="minorHAnsi"/>
          <w:bCs/>
          <w:sz w:val="22"/>
          <w:szCs w:val="22"/>
          <w:lang w:val="el-GR"/>
        </w:rPr>
        <w:t>Ποιες</w:t>
      </w:r>
      <w:r w:rsidR="00A17250" w:rsidRPr="000A0689">
        <w:rPr>
          <w:rFonts w:asciiTheme="minorHAnsi" w:hAnsiTheme="minorHAnsi" w:cstheme="minorHAnsi"/>
          <w:bCs/>
          <w:sz w:val="22"/>
          <w:szCs w:val="22"/>
          <w:lang w:val="el-GR"/>
        </w:rPr>
        <w:t xml:space="preserve"> </w:t>
      </w:r>
      <w:r w:rsidR="00E158D2" w:rsidRPr="000A0689">
        <w:rPr>
          <w:rFonts w:asciiTheme="minorHAnsi" w:hAnsiTheme="minorHAnsi" w:cstheme="minorHAnsi"/>
          <w:bCs/>
          <w:sz w:val="22"/>
          <w:szCs w:val="22"/>
          <w:lang w:val="el-GR"/>
        </w:rPr>
        <w:t>οι προβλέψεις για την επανάληψη</w:t>
      </w:r>
      <w:r w:rsidR="00A17250" w:rsidRPr="000A0689">
        <w:rPr>
          <w:rFonts w:asciiTheme="minorHAnsi" w:hAnsiTheme="minorHAnsi" w:cstheme="minorHAnsi"/>
          <w:bCs/>
          <w:sz w:val="22"/>
          <w:szCs w:val="22"/>
          <w:lang w:val="el-GR"/>
        </w:rPr>
        <w:t xml:space="preserve"> και την ένταση των κι</w:t>
      </w:r>
      <w:r w:rsidR="00E158D2" w:rsidRPr="000A0689">
        <w:rPr>
          <w:rFonts w:asciiTheme="minorHAnsi" w:hAnsiTheme="minorHAnsi" w:cstheme="minorHAnsi"/>
          <w:bCs/>
          <w:sz w:val="22"/>
          <w:szCs w:val="22"/>
          <w:lang w:val="el-GR"/>
        </w:rPr>
        <w:t xml:space="preserve">νδύνων έως </w:t>
      </w:r>
      <w:r w:rsidR="00A17250" w:rsidRPr="000A0689">
        <w:rPr>
          <w:rFonts w:asciiTheme="minorHAnsi" w:hAnsiTheme="minorHAnsi" w:cstheme="minorHAnsi"/>
          <w:bCs/>
          <w:sz w:val="22"/>
          <w:szCs w:val="22"/>
          <w:lang w:val="el-GR"/>
        </w:rPr>
        <w:t>το 2030;</w:t>
      </w:r>
    </w:p>
    <w:p w:rsidR="00E158D2" w:rsidRPr="000A0689" w:rsidRDefault="00922884" w:rsidP="0097745F">
      <w:pPr>
        <w:pStyle w:val="Paragraphedeliste"/>
        <w:numPr>
          <w:ilvl w:val="0"/>
          <w:numId w:val="7"/>
        </w:numPr>
        <w:pBdr>
          <w:top w:val="none" w:sz="0" w:space="0" w:color="auto"/>
          <w:left w:val="none" w:sz="0" w:space="0" w:color="auto"/>
          <w:bottom w:val="none" w:sz="0" w:space="0" w:color="auto"/>
          <w:right w:val="none" w:sz="0" w:space="0" w:color="auto"/>
          <w:between w:val="none" w:sz="0" w:space="0" w:color="auto"/>
        </w:pBdr>
        <w:ind w:left="1276" w:hanging="425"/>
        <w:jc w:val="both"/>
        <w:rPr>
          <w:rFonts w:asciiTheme="minorHAnsi" w:hAnsiTheme="minorHAnsi" w:cstheme="minorHAnsi"/>
          <w:bCs/>
          <w:sz w:val="22"/>
          <w:szCs w:val="22"/>
          <w:lang w:val="el-GR"/>
        </w:rPr>
      </w:pPr>
      <w:r w:rsidRPr="000A0689">
        <w:rPr>
          <w:rFonts w:asciiTheme="minorHAnsi" w:hAnsiTheme="minorHAnsi" w:cstheme="minorHAnsi"/>
          <w:bCs/>
          <w:sz w:val="22"/>
          <w:szCs w:val="22"/>
          <w:lang w:val="el-GR"/>
        </w:rPr>
        <w:t>Ποια</w:t>
      </w:r>
      <w:r w:rsidR="00E158D2" w:rsidRPr="000A0689">
        <w:rPr>
          <w:rFonts w:asciiTheme="minorHAnsi" w:hAnsiTheme="minorHAnsi" w:cstheme="minorHAnsi"/>
          <w:bCs/>
          <w:sz w:val="22"/>
          <w:szCs w:val="22"/>
          <w:lang w:val="el-GR"/>
        </w:rPr>
        <w:t xml:space="preserve"> η επίπτωση της κλιματικής αλλαγής; </w:t>
      </w:r>
    </w:p>
    <w:p w:rsidR="0064612D" w:rsidRPr="000A0689" w:rsidRDefault="00922884" w:rsidP="0097745F">
      <w:pPr>
        <w:pStyle w:val="Paragraphedeliste"/>
        <w:numPr>
          <w:ilvl w:val="0"/>
          <w:numId w:val="7"/>
        </w:numPr>
        <w:pBdr>
          <w:top w:val="none" w:sz="0" w:space="0" w:color="auto"/>
          <w:left w:val="none" w:sz="0" w:space="0" w:color="auto"/>
          <w:bottom w:val="none" w:sz="0" w:space="0" w:color="auto"/>
          <w:right w:val="none" w:sz="0" w:space="0" w:color="auto"/>
          <w:between w:val="none" w:sz="0" w:space="0" w:color="auto"/>
        </w:pBdr>
        <w:ind w:left="1276" w:hanging="425"/>
        <w:jc w:val="both"/>
        <w:rPr>
          <w:rFonts w:asciiTheme="minorHAnsi" w:hAnsiTheme="minorHAnsi" w:cstheme="minorHAnsi"/>
          <w:bCs/>
          <w:sz w:val="22"/>
          <w:szCs w:val="22"/>
          <w:lang w:val="el-GR"/>
        </w:rPr>
      </w:pPr>
      <w:r w:rsidRPr="000A0689">
        <w:rPr>
          <w:rFonts w:asciiTheme="minorHAnsi" w:hAnsiTheme="minorHAnsi" w:cstheme="minorHAnsi"/>
          <w:bCs/>
          <w:sz w:val="22"/>
          <w:szCs w:val="22"/>
          <w:lang w:val="el-GR"/>
        </w:rPr>
        <w:t>Ποιες</w:t>
      </w:r>
      <w:r w:rsidR="00E158D2" w:rsidRPr="000A0689">
        <w:rPr>
          <w:rFonts w:asciiTheme="minorHAnsi" w:hAnsiTheme="minorHAnsi" w:cstheme="minorHAnsi"/>
          <w:bCs/>
          <w:sz w:val="22"/>
          <w:szCs w:val="22"/>
          <w:lang w:val="el-GR"/>
        </w:rPr>
        <w:t xml:space="preserve"> προτεραιότητες για την αποτελεσματική διαχείριση των κινδύνων στο εγγύς μέλλον; </w:t>
      </w:r>
      <w:r w:rsidR="00835F7B" w:rsidRPr="000A0689">
        <w:rPr>
          <w:rFonts w:asciiTheme="minorHAnsi" w:hAnsiTheme="minorHAnsi" w:cstheme="minorHAnsi"/>
          <w:bCs/>
          <w:sz w:val="22"/>
          <w:szCs w:val="22"/>
          <w:lang w:val="el-GR"/>
        </w:rPr>
        <w:t xml:space="preserve"> </w:t>
      </w:r>
    </w:p>
    <w:p w:rsidR="00835F7B" w:rsidRPr="000A0689" w:rsidRDefault="00E158D2" w:rsidP="001728D3">
      <w:pPr>
        <w:ind w:left="851"/>
        <w:jc w:val="both"/>
        <w:rPr>
          <w:rFonts w:asciiTheme="minorHAnsi" w:hAnsiTheme="minorHAnsi" w:cstheme="minorHAnsi"/>
          <w:bCs/>
          <w:i/>
          <w:iCs/>
          <w:sz w:val="22"/>
          <w:szCs w:val="22"/>
          <w:lang w:val="el-GR"/>
        </w:rPr>
      </w:pPr>
      <w:r w:rsidRPr="000A0689">
        <w:rPr>
          <w:rFonts w:asciiTheme="minorHAnsi" w:hAnsiTheme="minorHAnsi" w:cstheme="minorHAnsi"/>
          <w:bCs/>
          <w:i/>
          <w:iCs/>
          <w:sz w:val="22"/>
          <w:szCs w:val="22"/>
          <w:lang w:val="el-GR"/>
        </w:rPr>
        <w:t>Με τη συμμετοχή των</w:t>
      </w:r>
      <w:r w:rsidR="00835F7B" w:rsidRPr="000A0689">
        <w:rPr>
          <w:rFonts w:asciiTheme="minorHAnsi" w:hAnsiTheme="minorHAnsi" w:cstheme="minorHAnsi"/>
          <w:bCs/>
          <w:i/>
          <w:iCs/>
          <w:sz w:val="22"/>
          <w:szCs w:val="22"/>
          <w:lang w:val="el-GR"/>
        </w:rPr>
        <w:t xml:space="preserve">: </w:t>
      </w:r>
      <w:r w:rsidR="00835F7B" w:rsidRPr="000A0689">
        <w:rPr>
          <w:rFonts w:asciiTheme="minorHAnsi" w:hAnsiTheme="minorHAnsi" w:cstheme="minorHAnsi"/>
          <w:bCs/>
          <w:i/>
          <w:iCs/>
          <w:sz w:val="22"/>
          <w:szCs w:val="22"/>
        </w:rPr>
        <w:t>Samuel</w:t>
      </w:r>
      <w:r w:rsidR="00835F7B" w:rsidRPr="000A0689">
        <w:rPr>
          <w:rFonts w:asciiTheme="minorHAnsi" w:hAnsiTheme="minorHAnsi" w:cstheme="minorHAnsi"/>
          <w:bCs/>
          <w:i/>
          <w:iCs/>
          <w:sz w:val="22"/>
          <w:szCs w:val="22"/>
          <w:lang w:val="el-GR"/>
        </w:rPr>
        <w:t xml:space="preserve"> </w:t>
      </w:r>
      <w:r w:rsidR="00835F7B" w:rsidRPr="000A0689">
        <w:rPr>
          <w:rFonts w:asciiTheme="minorHAnsi" w:hAnsiTheme="minorHAnsi" w:cstheme="minorHAnsi"/>
          <w:bCs/>
          <w:i/>
          <w:iCs/>
          <w:sz w:val="22"/>
          <w:szCs w:val="22"/>
        </w:rPr>
        <w:t>Auclair</w:t>
      </w:r>
      <w:r w:rsidR="00835F7B" w:rsidRPr="000A0689">
        <w:rPr>
          <w:rFonts w:asciiTheme="minorHAnsi" w:hAnsiTheme="minorHAnsi" w:cstheme="minorHAnsi"/>
          <w:bCs/>
          <w:i/>
          <w:iCs/>
          <w:sz w:val="22"/>
          <w:szCs w:val="22"/>
          <w:lang w:val="el-GR"/>
        </w:rPr>
        <w:t xml:space="preserve">, </w:t>
      </w:r>
      <w:r w:rsidRPr="000A0689">
        <w:rPr>
          <w:rFonts w:asciiTheme="minorHAnsi" w:hAnsiTheme="minorHAnsi" w:cstheme="minorHAnsi"/>
          <w:bCs/>
          <w:i/>
          <w:iCs/>
          <w:sz w:val="22"/>
          <w:szCs w:val="22"/>
          <w:lang w:val="el-GR"/>
        </w:rPr>
        <w:t>Ιωάννης Γήτας</w:t>
      </w:r>
      <w:r w:rsidR="00835F7B" w:rsidRPr="000A0689">
        <w:rPr>
          <w:rFonts w:asciiTheme="minorHAnsi" w:hAnsiTheme="minorHAnsi" w:cstheme="minorHAnsi"/>
          <w:bCs/>
          <w:i/>
          <w:iCs/>
          <w:sz w:val="22"/>
          <w:szCs w:val="22"/>
          <w:lang w:val="el-GR"/>
        </w:rPr>
        <w:t xml:space="preserve">, </w:t>
      </w:r>
      <w:r w:rsidR="00684835" w:rsidRPr="000A0689">
        <w:rPr>
          <w:rFonts w:asciiTheme="minorHAnsi" w:hAnsiTheme="minorHAnsi" w:cstheme="minorHAnsi"/>
          <w:bCs/>
          <w:i/>
          <w:iCs/>
          <w:sz w:val="22"/>
          <w:szCs w:val="22"/>
          <w:lang w:val="el-GR"/>
        </w:rPr>
        <w:t xml:space="preserve">Χαράλαμπος Κοντοές, </w:t>
      </w:r>
      <w:r w:rsidR="00835F7B" w:rsidRPr="000A0689">
        <w:rPr>
          <w:rFonts w:asciiTheme="minorHAnsi" w:hAnsiTheme="minorHAnsi" w:cstheme="minorHAnsi"/>
          <w:bCs/>
          <w:i/>
          <w:iCs/>
          <w:sz w:val="22"/>
          <w:szCs w:val="22"/>
        </w:rPr>
        <w:t>Ga</w:t>
      </w:r>
      <w:r w:rsidR="00835F7B" w:rsidRPr="000A0689">
        <w:rPr>
          <w:rFonts w:asciiTheme="minorHAnsi" w:hAnsiTheme="minorHAnsi" w:cstheme="minorHAnsi"/>
          <w:bCs/>
          <w:i/>
          <w:iCs/>
          <w:sz w:val="22"/>
          <w:szCs w:val="22"/>
          <w:lang w:val="el-GR"/>
        </w:rPr>
        <w:t>ë</w:t>
      </w:r>
      <w:r w:rsidR="00835F7B" w:rsidRPr="000A0689">
        <w:rPr>
          <w:rFonts w:asciiTheme="minorHAnsi" w:hAnsiTheme="minorHAnsi" w:cstheme="minorHAnsi"/>
          <w:bCs/>
          <w:i/>
          <w:iCs/>
          <w:sz w:val="22"/>
          <w:szCs w:val="22"/>
        </w:rPr>
        <w:t>l</w:t>
      </w:r>
      <w:r w:rsidR="00835F7B" w:rsidRPr="000A0689">
        <w:rPr>
          <w:rFonts w:asciiTheme="minorHAnsi" w:hAnsiTheme="minorHAnsi" w:cstheme="minorHAnsi"/>
          <w:bCs/>
          <w:i/>
          <w:iCs/>
          <w:sz w:val="22"/>
          <w:szCs w:val="22"/>
          <w:lang w:val="el-GR"/>
        </w:rPr>
        <w:t xml:space="preserve"> </w:t>
      </w:r>
      <w:proofErr w:type="spellStart"/>
      <w:r w:rsidR="00835F7B" w:rsidRPr="000A0689">
        <w:rPr>
          <w:rFonts w:asciiTheme="minorHAnsi" w:hAnsiTheme="minorHAnsi" w:cstheme="minorHAnsi"/>
          <w:bCs/>
          <w:i/>
          <w:iCs/>
          <w:sz w:val="22"/>
          <w:szCs w:val="22"/>
        </w:rPr>
        <w:t>Musquet</w:t>
      </w:r>
      <w:proofErr w:type="spellEnd"/>
      <w:r w:rsidR="00835F7B" w:rsidRPr="000A0689">
        <w:rPr>
          <w:rFonts w:asciiTheme="minorHAnsi" w:hAnsiTheme="minorHAnsi" w:cstheme="minorHAnsi"/>
          <w:bCs/>
          <w:i/>
          <w:iCs/>
          <w:sz w:val="22"/>
          <w:szCs w:val="22"/>
          <w:lang w:val="el-GR"/>
        </w:rPr>
        <w:t xml:space="preserve">, </w:t>
      </w:r>
      <w:r w:rsidRPr="000A0689">
        <w:rPr>
          <w:rFonts w:asciiTheme="minorHAnsi" w:hAnsiTheme="minorHAnsi" w:cstheme="minorHAnsi"/>
          <w:bCs/>
          <w:i/>
          <w:iCs/>
          <w:sz w:val="22"/>
          <w:szCs w:val="22"/>
        </w:rPr>
        <w:t>N</w:t>
      </w:r>
      <w:r w:rsidR="00B342A5">
        <w:rPr>
          <w:rFonts w:asciiTheme="minorHAnsi" w:hAnsiTheme="minorHAnsi" w:cstheme="minorHAnsi"/>
          <w:bCs/>
          <w:i/>
          <w:iCs/>
          <w:sz w:val="22"/>
          <w:szCs w:val="22"/>
          <w:lang w:val="el-GR"/>
        </w:rPr>
        <w:t>ικόλαο</w:t>
      </w:r>
      <w:r w:rsidRPr="000A0689">
        <w:rPr>
          <w:rFonts w:asciiTheme="minorHAnsi" w:hAnsiTheme="minorHAnsi" w:cstheme="minorHAnsi"/>
          <w:bCs/>
          <w:i/>
          <w:iCs/>
          <w:sz w:val="22"/>
          <w:szCs w:val="22"/>
          <w:lang w:val="el-GR"/>
        </w:rPr>
        <w:t>ς Θεοδοσίου</w:t>
      </w:r>
      <w:r w:rsidR="00835F7B" w:rsidRPr="000A0689">
        <w:rPr>
          <w:rFonts w:asciiTheme="minorHAnsi" w:hAnsiTheme="minorHAnsi" w:cstheme="minorHAnsi"/>
          <w:bCs/>
          <w:i/>
          <w:iCs/>
          <w:sz w:val="22"/>
          <w:szCs w:val="22"/>
          <w:lang w:val="el-GR"/>
        </w:rPr>
        <w:t xml:space="preserve">, </w:t>
      </w:r>
      <w:r w:rsidR="001728D3" w:rsidRPr="001728D3">
        <w:rPr>
          <w:rStyle w:val="lev"/>
          <w:rFonts w:asciiTheme="minorHAnsi" w:hAnsiTheme="minorHAnsi" w:cstheme="minorHAnsi"/>
          <w:b w:val="0"/>
          <w:bCs w:val="0"/>
          <w:i/>
          <w:iCs/>
          <w:color w:val="222222"/>
          <w:sz w:val="22"/>
          <w:szCs w:val="22"/>
          <w:shd w:val="clear" w:color="auto" w:fill="FFFFFF"/>
          <w:lang w:val="el-GR"/>
        </w:rPr>
        <w:t>Κυριάκος</w:t>
      </w:r>
      <w:r w:rsidR="001728D3" w:rsidRPr="00A16702">
        <w:rPr>
          <w:rStyle w:val="lev"/>
          <w:rFonts w:asciiTheme="minorHAnsi" w:hAnsiTheme="minorHAnsi" w:cstheme="minorHAnsi"/>
          <w:b w:val="0"/>
          <w:bCs w:val="0"/>
          <w:color w:val="222222"/>
          <w:sz w:val="22"/>
          <w:szCs w:val="22"/>
          <w:shd w:val="clear" w:color="auto" w:fill="FFFFFF"/>
          <w:lang w:val="el-GR"/>
        </w:rPr>
        <w:t xml:space="preserve"> </w:t>
      </w:r>
      <w:r w:rsidRPr="000A0689">
        <w:rPr>
          <w:rFonts w:asciiTheme="minorHAnsi" w:hAnsiTheme="minorHAnsi" w:cstheme="minorHAnsi"/>
          <w:bCs/>
          <w:i/>
          <w:iCs/>
          <w:sz w:val="22"/>
          <w:szCs w:val="22"/>
          <w:lang w:val="el-GR"/>
        </w:rPr>
        <w:t>Υάκινθος.</w:t>
      </w:r>
    </w:p>
    <w:p w:rsidR="0064612D" w:rsidRPr="000A0689" w:rsidRDefault="0064612D" w:rsidP="0097745F">
      <w:pPr>
        <w:jc w:val="both"/>
        <w:rPr>
          <w:rFonts w:asciiTheme="minorHAnsi" w:hAnsiTheme="minorHAnsi" w:cstheme="minorHAnsi"/>
          <w:b/>
          <w:sz w:val="22"/>
          <w:szCs w:val="22"/>
          <w:lang w:val="el-GR"/>
        </w:rPr>
      </w:pPr>
    </w:p>
    <w:p w:rsidR="0064612D" w:rsidRPr="000A0689" w:rsidRDefault="0064612D" w:rsidP="0097745F">
      <w:pPr>
        <w:jc w:val="both"/>
        <w:rPr>
          <w:rFonts w:asciiTheme="minorHAnsi" w:hAnsiTheme="minorHAnsi" w:cstheme="minorHAnsi"/>
          <w:b/>
          <w:sz w:val="22"/>
          <w:szCs w:val="22"/>
          <w:lang w:val="el-GR"/>
        </w:rPr>
      </w:pPr>
    </w:p>
    <w:p w:rsidR="0064612D" w:rsidRDefault="001728D3" w:rsidP="001728D3">
      <w:pPr>
        <w:tabs>
          <w:tab w:val="left" w:pos="3660"/>
        </w:tabs>
        <w:rPr>
          <w:rFonts w:asciiTheme="minorHAnsi" w:hAnsiTheme="minorHAnsi" w:cstheme="minorHAnsi"/>
          <w:b/>
          <w:sz w:val="22"/>
          <w:szCs w:val="22"/>
          <w:lang w:val="el-GR"/>
        </w:rPr>
      </w:pPr>
      <w:r>
        <w:rPr>
          <w:rFonts w:asciiTheme="minorHAnsi" w:hAnsiTheme="minorHAnsi" w:cstheme="minorHAnsi"/>
          <w:b/>
          <w:sz w:val="22"/>
          <w:szCs w:val="22"/>
          <w:u w:val="single"/>
          <w:lang w:val="el-GR"/>
        </w:rPr>
        <w:t>21</w:t>
      </w:r>
      <w:r w:rsidRPr="001728D3">
        <w:rPr>
          <w:rFonts w:asciiTheme="minorHAnsi" w:hAnsiTheme="minorHAnsi" w:cstheme="minorHAnsi"/>
          <w:b/>
          <w:sz w:val="22"/>
          <w:szCs w:val="22"/>
          <w:u w:val="single"/>
          <w:lang w:val="el-GR"/>
        </w:rPr>
        <w:t>.</w:t>
      </w:r>
      <w:r>
        <w:rPr>
          <w:rFonts w:asciiTheme="minorHAnsi" w:hAnsiTheme="minorHAnsi" w:cstheme="minorHAnsi"/>
          <w:b/>
          <w:sz w:val="22"/>
          <w:szCs w:val="22"/>
          <w:u w:val="single"/>
          <w:lang w:val="el-GR"/>
        </w:rPr>
        <w:t>20– 21</w:t>
      </w:r>
      <w:r w:rsidRPr="001728D3">
        <w:rPr>
          <w:rFonts w:asciiTheme="minorHAnsi" w:hAnsiTheme="minorHAnsi" w:cstheme="minorHAnsi"/>
          <w:b/>
          <w:sz w:val="22"/>
          <w:szCs w:val="22"/>
          <w:u w:val="single"/>
          <w:lang w:val="el-GR"/>
        </w:rPr>
        <w:t>.</w:t>
      </w:r>
      <w:r w:rsidR="00D65B6F" w:rsidRPr="000A0689">
        <w:rPr>
          <w:rFonts w:asciiTheme="minorHAnsi" w:hAnsiTheme="minorHAnsi" w:cstheme="minorHAnsi"/>
          <w:b/>
          <w:sz w:val="22"/>
          <w:szCs w:val="22"/>
          <w:u w:val="single"/>
          <w:lang w:val="el-GR"/>
        </w:rPr>
        <w:t>3</w:t>
      </w:r>
      <w:r w:rsidR="0064612D" w:rsidRPr="000A0689">
        <w:rPr>
          <w:rFonts w:asciiTheme="minorHAnsi" w:hAnsiTheme="minorHAnsi" w:cstheme="minorHAnsi"/>
          <w:b/>
          <w:sz w:val="22"/>
          <w:szCs w:val="22"/>
          <w:u w:val="single"/>
          <w:lang w:val="el-GR"/>
        </w:rPr>
        <w:t>0</w:t>
      </w:r>
      <w:r w:rsidR="00D65B6F" w:rsidRPr="000A0689">
        <w:rPr>
          <w:rFonts w:asciiTheme="minorHAnsi" w:hAnsiTheme="minorHAnsi" w:cstheme="minorHAnsi"/>
          <w:b/>
          <w:sz w:val="22"/>
          <w:szCs w:val="22"/>
          <w:u w:val="single"/>
          <w:lang w:val="el-GR"/>
        </w:rPr>
        <w:t xml:space="preserve"> </w:t>
      </w:r>
      <w:r w:rsidR="0064612D" w:rsidRPr="000A0689">
        <w:rPr>
          <w:rFonts w:asciiTheme="minorHAnsi" w:hAnsiTheme="minorHAnsi" w:cstheme="minorHAnsi"/>
          <w:b/>
          <w:sz w:val="22"/>
          <w:szCs w:val="22"/>
          <w:lang w:val="el-GR"/>
        </w:rPr>
        <w:t>:</w:t>
      </w:r>
      <w:r w:rsidR="0012520D" w:rsidRPr="000A0689">
        <w:rPr>
          <w:rFonts w:asciiTheme="minorHAnsi" w:hAnsiTheme="minorHAnsi" w:cstheme="minorHAnsi"/>
          <w:b/>
          <w:sz w:val="22"/>
          <w:szCs w:val="22"/>
          <w:lang w:val="el-GR"/>
        </w:rPr>
        <w:t xml:space="preserve"> </w:t>
      </w:r>
      <w:r w:rsidR="00611381" w:rsidRPr="000A0689">
        <w:rPr>
          <w:rFonts w:asciiTheme="minorHAnsi" w:hAnsiTheme="minorHAnsi" w:cstheme="minorHAnsi"/>
          <w:b/>
          <w:sz w:val="22"/>
          <w:szCs w:val="22"/>
          <w:lang w:val="el-GR"/>
        </w:rPr>
        <w:t xml:space="preserve">ΛΗΞΗ </w:t>
      </w:r>
      <w:r>
        <w:rPr>
          <w:rFonts w:asciiTheme="minorHAnsi" w:hAnsiTheme="minorHAnsi" w:cstheme="minorHAnsi"/>
          <w:b/>
          <w:sz w:val="22"/>
          <w:szCs w:val="22"/>
          <w:lang w:val="el-GR"/>
        </w:rPr>
        <w:t>ΚΑΙ ΚΟΚΤΕ</w:t>
      </w:r>
      <w:r w:rsidRPr="001728D3">
        <w:rPr>
          <w:rFonts w:asciiTheme="minorHAnsi" w:hAnsiTheme="minorHAnsi" w:cstheme="minorHAnsi"/>
          <w:b/>
          <w:sz w:val="22"/>
          <w:szCs w:val="22"/>
          <w:lang w:val="el-GR"/>
        </w:rPr>
        <w:t>Ï</w:t>
      </w:r>
      <w:r w:rsidR="00E158D2" w:rsidRPr="000A0689">
        <w:rPr>
          <w:rFonts w:asciiTheme="minorHAnsi" w:hAnsiTheme="minorHAnsi" w:cstheme="minorHAnsi"/>
          <w:b/>
          <w:sz w:val="22"/>
          <w:szCs w:val="22"/>
          <w:lang w:val="el-GR"/>
        </w:rPr>
        <w:t>Λ</w:t>
      </w:r>
      <w:r>
        <w:rPr>
          <w:rFonts w:asciiTheme="minorHAnsi" w:hAnsiTheme="minorHAnsi" w:cstheme="minorHAnsi"/>
          <w:b/>
          <w:sz w:val="22"/>
          <w:szCs w:val="22"/>
          <w:lang w:val="el-GR"/>
        </w:rPr>
        <w:tab/>
      </w:r>
    </w:p>
    <w:p w:rsidR="001728D3" w:rsidRPr="000A0689" w:rsidRDefault="001728D3" w:rsidP="001728D3">
      <w:pPr>
        <w:tabs>
          <w:tab w:val="left" w:pos="3660"/>
        </w:tabs>
        <w:rPr>
          <w:rFonts w:asciiTheme="minorHAnsi" w:hAnsiTheme="minorHAnsi" w:cstheme="minorHAnsi"/>
          <w:b/>
          <w:sz w:val="22"/>
          <w:szCs w:val="22"/>
          <w:lang w:val="el-GR"/>
        </w:rPr>
      </w:pPr>
    </w:p>
    <w:p w:rsidR="0064612D" w:rsidRPr="00527131" w:rsidRDefault="00611381" w:rsidP="00684835">
      <w:pPr>
        <w:autoSpaceDE w:val="0"/>
        <w:autoSpaceDN w:val="0"/>
        <w:adjustRightInd w:val="0"/>
        <w:spacing w:line="241" w:lineRule="atLeast"/>
        <w:jc w:val="both"/>
        <w:rPr>
          <w:rFonts w:asciiTheme="minorHAnsi" w:hAnsiTheme="minorHAnsi" w:cstheme="minorHAnsi"/>
          <w:bCs/>
          <w:sz w:val="28"/>
          <w:szCs w:val="28"/>
          <w:lang w:val="el-GR"/>
        </w:rPr>
      </w:pPr>
      <w:r w:rsidRPr="00527131">
        <w:rPr>
          <w:rFonts w:asciiTheme="minorHAnsi" w:hAnsiTheme="minorHAnsi" w:cstheme="minorHAnsi"/>
          <w:b/>
          <w:sz w:val="28"/>
          <w:szCs w:val="28"/>
          <w:lang w:val="el-GR"/>
        </w:rPr>
        <w:t>Ομιλητές της βραδιάς</w:t>
      </w:r>
    </w:p>
    <w:p w:rsidR="002F3331" w:rsidRPr="000A0689" w:rsidRDefault="002F3331" w:rsidP="0064612D">
      <w:pPr>
        <w:autoSpaceDE w:val="0"/>
        <w:autoSpaceDN w:val="0"/>
        <w:adjustRightInd w:val="0"/>
        <w:spacing w:line="241" w:lineRule="atLeast"/>
        <w:jc w:val="both"/>
        <w:rPr>
          <w:rFonts w:asciiTheme="minorHAnsi" w:hAnsiTheme="minorHAnsi" w:cstheme="minorHAnsi"/>
          <w:b/>
          <w:sz w:val="22"/>
          <w:szCs w:val="22"/>
          <w:lang w:val="el-GR"/>
        </w:rPr>
      </w:pPr>
    </w:p>
    <w:p w:rsidR="0064612D" w:rsidRPr="000A0689" w:rsidRDefault="00606A4A" w:rsidP="0064612D">
      <w:pPr>
        <w:autoSpaceDE w:val="0"/>
        <w:autoSpaceDN w:val="0"/>
        <w:adjustRightInd w:val="0"/>
        <w:spacing w:line="241" w:lineRule="atLeast"/>
        <w:jc w:val="both"/>
        <w:rPr>
          <w:rFonts w:asciiTheme="minorHAnsi" w:hAnsiTheme="minorHAnsi" w:cstheme="minorHAnsi"/>
          <w:b/>
          <w:sz w:val="22"/>
          <w:szCs w:val="22"/>
          <w:lang w:val="el-GR"/>
        </w:rPr>
      </w:pPr>
      <w:r w:rsidRPr="000A0689">
        <w:rPr>
          <w:rFonts w:asciiTheme="minorHAnsi" w:hAnsiTheme="minorHAnsi" w:cstheme="minorHAnsi"/>
          <w:b/>
          <w:sz w:val="22"/>
          <w:szCs w:val="22"/>
        </w:rPr>
        <w:t>K</w:t>
      </w:r>
      <w:r w:rsidRPr="000A0689">
        <w:rPr>
          <w:rFonts w:asciiTheme="minorHAnsi" w:hAnsiTheme="minorHAnsi" w:cstheme="minorHAnsi"/>
          <w:b/>
          <w:sz w:val="22"/>
          <w:szCs w:val="22"/>
          <w:lang w:val="el-GR"/>
        </w:rPr>
        <w:t>ωσταντίνος Λ</w:t>
      </w:r>
      <w:r w:rsidR="0064612D" w:rsidRPr="000A0689">
        <w:rPr>
          <w:rFonts w:asciiTheme="minorHAnsi" w:hAnsiTheme="minorHAnsi" w:cstheme="minorHAnsi"/>
          <w:b/>
          <w:sz w:val="22"/>
          <w:szCs w:val="22"/>
          <w:lang w:val="el-GR"/>
        </w:rPr>
        <w:t xml:space="preserve">. </w:t>
      </w:r>
      <w:r w:rsidR="001728D3">
        <w:rPr>
          <w:rFonts w:asciiTheme="minorHAnsi" w:hAnsiTheme="minorHAnsi" w:cstheme="minorHAnsi"/>
          <w:b/>
          <w:sz w:val="22"/>
          <w:szCs w:val="22"/>
          <w:lang w:val="el-GR"/>
        </w:rPr>
        <w:t>Κατσιφαράκης</w:t>
      </w:r>
    </w:p>
    <w:p w:rsidR="0064612D" w:rsidRPr="000A0689" w:rsidRDefault="00606A4A" w:rsidP="00D8729C">
      <w:pPr>
        <w:autoSpaceDE w:val="0"/>
        <w:autoSpaceDN w:val="0"/>
        <w:adjustRightInd w:val="0"/>
        <w:spacing w:line="241" w:lineRule="atLeast"/>
        <w:jc w:val="both"/>
        <w:rPr>
          <w:rFonts w:asciiTheme="minorHAnsi" w:hAnsiTheme="minorHAnsi" w:cstheme="minorHAnsi"/>
          <w:bCs/>
          <w:i/>
          <w:iCs/>
          <w:sz w:val="22"/>
          <w:szCs w:val="22"/>
          <w:lang w:val="el-GR"/>
        </w:rPr>
      </w:pPr>
      <w:r w:rsidRPr="000A0689">
        <w:rPr>
          <w:rFonts w:asciiTheme="minorHAnsi" w:hAnsiTheme="minorHAnsi" w:cstheme="minorHAnsi"/>
          <w:bCs/>
          <w:i/>
          <w:iCs/>
          <w:sz w:val="22"/>
          <w:szCs w:val="22"/>
          <w:lang w:val="el-GR"/>
        </w:rPr>
        <w:t>Κοσμήτορα</w:t>
      </w:r>
      <w:r w:rsidR="00527131">
        <w:rPr>
          <w:rFonts w:asciiTheme="minorHAnsi" w:hAnsiTheme="minorHAnsi" w:cstheme="minorHAnsi"/>
          <w:bCs/>
          <w:i/>
          <w:iCs/>
          <w:sz w:val="22"/>
          <w:szCs w:val="22"/>
          <w:lang w:val="el-GR"/>
        </w:rPr>
        <w:t>ς της Πολυτεχνικής Σχολής του Αριστοτελείου Πανεπιστημίου Θεσσαλονίκης</w:t>
      </w:r>
      <w:r w:rsidRPr="000A0689">
        <w:rPr>
          <w:rFonts w:asciiTheme="minorHAnsi" w:hAnsiTheme="minorHAnsi" w:cstheme="minorHAnsi"/>
          <w:bCs/>
          <w:i/>
          <w:iCs/>
          <w:sz w:val="22"/>
          <w:szCs w:val="22"/>
          <w:lang w:val="el-GR"/>
        </w:rPr>
        <w:t xml:space="preserve"> </w:t>
      </w:r>
    </w:p>
    <w:p w:rsidR="0064612D" w:rsidRPr="000A0689" w:rsidRDefault="00684835" w:rsidP="0064612D">
      <w:pPr>
        <w:autoSpaceDE w:val="0"/>
        <w:autoSpaceDN w:val="0"/>
        <w:adjustRightInd w:val="0"/>
        <w:spacing w:line="241" w:lineRule="atLeast"/>
        <w:jc w:val="both"/>
        <w:rPr>
          <w:rFonts w:asciiTheme="minorHAnsi" w:hAnsiTheme="minorHAnsi" w:cstheme="minorHAnsi"/>
          <w:bCs/>
          <w:sz w:val="22"/>
          <w:szCs w:val="22"/>
          <w:lang w:val="el-GR"/>
        </w:rPr>
      </w:pPr>
      <w:r w:rsidRPr="000A0689">
        <w:rPr>
          <w:rFonts w:asciiTheme="minorHAnsi" w:hAnsiTheme="minorHAnsi" w:cstheme="minorHAnsi"/>
          <w:noProof/>
        </w:rPr>
        <w:drawing>
          <wp:anchor distT="0" distB="0" distL="114300" distR="114300" simplePos="0" relativeHeight="251633664" behindDoc="0" locked="0" layoutInCell="1" allowOverlap="1" wp14:anchorId="2521C19C" wp14:editId="1B0D3C51">
            <wp:simplePos x="0" y="0"/>
            <wp:positionH relativeFrom="margin">
              <wp:align>left</wp:align>
            </wp:positionH>
            <wp:positionV relativeFrom="paragraph">
              <wp:posOffset>153035</wp:posOffset>
            </wp:positionV>
            <wp:extent cx="1257300" cy="1407795"/>
            <wp:effectExtent l="0" t="0" r="0" b="1905"/>
            <wp:wrapSquare wrapText="bothSides"/>
            <wp:docPr id="8" name="Image 8" descr="Résultat de recherche d'images pour &quot;κατσιφαράκης κωνσταντίνο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κατσιφαράκης κωνσταντίνος&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39" r="26635" b="3448"/>
                    <a:stretch/>
                  </pic:blipFill>
                  <pic:spPr bwMode="auto">
                    <a:xfrm>
                      <a:off x="0" y="0"/>
                      <a:ext cx="1257300" cy="140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6A4A" w:rsidRPr="000A0689" w:rsidRDefault="00DC3615" w:rsidP="00606A4A">
      <w:pPr>
        <w:autoSpaceDE w:val="0"/>
        <w:autoSpaceDN w:val="0"/>
        <w:adjustRightInd w:val="0"/>
        <w:spacing w:line="241" w:lineRule="atLeast"/>
        <w:jc w:val="both"/>
        <w:rPr>
          <w:rStyle w:val="tlid-translation"/>
          <w:rFonts w:asciiTheme="minorHAnsi" w:hAnsiTheme="minorHAnsi" w:cstheme="minorHAnsi"/>
          <w:sz w:val="22"/>
          <w:szCs w:val="22"/>
          <w:lang w:val="el-GR"/>
        </w:rPr>
      </w:pPr>
      <w:r w:rsidRPr="000A0689">
        <w:rPr>
          <w:rStyle w:val="tlid-translation"/>
          <w:rFonts w:asciiTheme="minorHAnsi" w:hAnsiTheme="minorHAnsi" w:cstheme="minorHAnsi"/>
          <w:lang w:val="el-GR"/>
        </w:rPr>
        <w:t xml:space="preserve"> </w:t>
      </w:r>
      <w:r w:rsidR="00606A4A" w:rsidRPr="000A0689">
        <w:rPr>
          <w:rStyle w:val="tlid-translation"/>
          <w:rFonts w:asciiTheme="minorHAnsi" w:hAnsiTheme="minorHAnsi" w:cstheme="minorHAnsi"/>
          <w:sz w:val="22"/>
          <w:szCs w:val="22"/>
          <w:lang w:val="el-GR"/>
        </w:rPr>
        <w:t xml:space="preserve">Ο </w:t>
      </w:r>
      <w:r w:rsidR="00606A4A" w:rsidRPr="00527131">
        <w:rPr>
          <w:rStyle w:val="tlid-translation"/>
          <w:rFonts w:asciiTheme="minorHAnsi" w:hAnsiTheme="minorHAnsi" w:cstheme="minorHAnsi"/>
          <w:b/>
          <w:sz w:val="22"/>
          <w:szCs w:val="22"/>
          <w:lang w:val="el-GR"/>
        </w:rPr>
        <w:t>Κωσταντίνος Κατσιφαράκης</w:t>
      </w:r>
      <w:r w:rsidR="00606A4A" w:rsidRPr="000A0689">
        <w:rPr>
          <w:rStyle w:val="tlid-translation"/>
          <w:rFonts w:asciiTheme="minorHAnsi" w:hAnsiTheme="minorHAnsi" w:cstheme="minorHAnsi"/>
          <w:sz w:val="22"/>
          <w:szCs w:val="22"/>
          <w:lang w:val="el-GR"/>
        </w:rPr>
        <w:t xml:space="preserve"> γεννήθηκε στη Θεσσαλο</w:t>
      </w:r>
      <w:r w:rsidR="001728D3">
        <w:rPr>
          <w:rStyle w:val="tlid-translation"/>
          <w:rFonts w:asciiTheme="minorHAnsi" w:hAnsiTheme="minorHAnsi" w:cstheme="minorHAnsi"/>
          <w:sz w:val="22"/>
          <w:szCs w:val="22"/>
          <w:lang w:val="el-GR"/>
        </w:rPr>
        <w:t>νίκη το 1955. Είναι πτυχιούχος Πολιτικού Μ</w:t>
      </w:r>
      <w:r w:rsidR="00606A4A" w:rsidRPr="000A0689">
        <w:rPr>
          <w:rStyle w:val="tlid-translation"/>
          <w:rFonts w:asciiTheme="minorHAnsi" w:hAnsiTheme="minorHAnsi" w:cstheme="minorHAnsi"/>
          <w:sz w:val="22"/>
          <w:szCs w:val="22"/>
          <w:lang w:val="el-GR"/>
        </w:rPr>
        <w:t xml:space="preserve">ηχανικού και Γεωλογίας </w:t>
      </w:r>
      <w:r w:rsidR="001728D3" w:rsidRPr="001728D3">
        <w:rPr>
          <w:rStyle w:val="tlid-translation"/>
          <w:rFonts w:asciiTheme="minorHAnsi" w:hAnsiTheme="minorHAnsi" w:cstheme="minorHAnsi"/>
          <w:i/>
          <w:iCs/>
          <w:sz w:val="22"/>
          <w:szCs w:val="22"/>
          <w:lang w:val="el-GR"/>
        </w:rPr>
        <w:t xml:space="preserve">Αριστοτέλειο Πανεπιστήμιο Θεσσαλονίκης </w:t>
      </w:r>
      <w:r w:rsidR="00606A4A" w:rsidRPr="001728D3">
        <w:rPr>
          <w:rStyle w:val="tlid-translation"/>
          <w:rFonts w:asciiTheme="minorHAnsi" w:hAnsiTheme="minorHAnsi" w:cstheme="minorHAnsi"/>
          <w:i/>
          <w:iCs/>
          <w:sz w:val="22"/>
          <w:szCs w:val="22"/>
          <w:lang w:val="el-GR"/>
        </w:rPr>
        <w:t>(Α.Π.Θ.</w:t>
      </w:r>
      <w:r w:rsidR="00D60BED" w:rsidRPr="001728D3">
        <w:rPr>
          <w:rStyle w:val="tlid-translation"/>
          <w:rFonts w:asciiTheme="minorHAnsi" w:hAnsiTheme="minorHAnsi" w:cstheme="minorHAnsi"/>
          <w:i/>
          <w:iCs/>
          <w:sz w:val="22"/>
          <w:szCs w:val="22"/>
          <w:lang w:val="el-GR"/>
        </w:rPr>
        <w:t>)</w:t>
      </w:r>
      <w:r w:rsidR="00606A4A" w:rsidRPr="000A0689">
        <w:rPr>
          <w:rStyle w:val="tlid-translation"/>
          <w:rFonts w:asciiTheme="minorHAnsi" w:hAnsiTheme="minorHAnsi" w:cstheme="minorHAnsi"/>
          <w:sz w:val="22"/>
          <w:szCs w:val="22"/>
          <w:lang w:val="el-GR"/>
        </w:rPr>
        <w:t xml:space="preserve"> με μεταπτυχιακό δίπλωμα σ</w:t>
      </w:r>
      <w:r w:rsidR="001728D3">
        <w:rPr>
          <w:rStyle w:val="tlid-translation"/>
          <w:rFonts w:asciiTheme="minorHAnsi" w:hAnsiTheme="minorHAnsi" w:cstheme="minorHAnsi"/>
          <w:sz w:val="22"/>
          <w:szCs w:val="22"/>
          <w:lang w:val="el-GR"/>
        </w:rPr>
        <w:t>τη Μ</w:t>
      </w:r>
      <w:r w:rsidR="008618D7" w:rsidRPr="000A0689">
        <w:rPr>
          <w:rStyle w:val="tlid-translation"/>
          <w:rFonts w:asciiTheme="minorHAnsi" w:hAnsiTheme="minorHAnsi" w:cstheme="minorHAnsi"/>
          <w:sz w:val="22"/>
          <w:szCs w:val="22"/>
          <w:lang w:val="el-GR"/>
        </w:rPr>
        <w:t>ηχανική</w:t>
      </w:r>
      <w:r w:rsidR="001728D3">
        <w:rPr>
          <w:rStyle w:val="tlid-translation"/>
          <w:rFonts w:asciiTheme="minorHAnsi" w:hAnsiTheme="minorHAnsi" w:cstheme="minorHAnsi"/>
          <w:sz w:val="22"/>
          <w:szCs w:val="22"/>
          <w:lang w:val="el-GR"/>
        </w:rPr>
        <w:t xml:space="preserve"> και διδακτορικό στο τμήμα των Πολιτικών Μ</w:t>
      </w:r>
      <w:r w:rsidR="008618D7" w:rsidRPr="000A0689">
        <w:rPr>
          <w:rStyle w:val="tlid-translation"/>
          <w:rFonts w:asciiTheme="minorHAnsi" w:hAnsiTheme="minorHAnsi" w:cstheme="minorHAnsi"/>
          <w:sz w:val="22"/>
          <w:szCs w:val="22"/>
          <w:lang w:val="el-GR"/>
        </w:rPr>
        <w:t>ηχανικών</w:t>
      </w:r>
      <w:r w:rsidR="00606A4A" w:rsidRPr="000A0689">
        <w:rPr>
          <w:rStyle w:val="tlid-translation"/>
          <w:rFonts w:asciiTheme="minorHAnsi" w:hAnsiTheme="minorHAnsi" w:cstheme="minorHAnsi"/>
          <w:sz w:val="22"/>
          <w:szCs w:val="22"/>
          <w:lang w:val="el-GR"/>
        </w:rPr>
        <w:t>.</w:t>
      </w:r>
    </w:p>
    <w:p w:rsidR="00606A4A" w:rsidRPr="000A0689" w:rsidRDefault="00606A4A" w:rsidP="001728D3">
      <w:pPr>
        <w:autoSpaceDE w:val="0"/>
        <w:autoSpaceDN w:val="0"/>
        <w:adjustRightInd w:val="0"/>
        <w:spacing w:line="241" w:lineRule="atLeast"/>
        <w:jc w:val="both"/>
        <w:rPr>
          <w:rStyle w:val="tlid-translation"/>
          <w:rFonts w:asciiTheme="minorHAnsi" w:hAnsiTheme="minorHAnsi" w:cstheme="minorHAnsi"/>
          <w:sz w:val="22"/>
          <w:szCs w:val="22"/>
          <w:lang w:val="el-GR"/>
        </w:rPr>
      </w:pPr>
      <w:r w:rsidRPr="000A0689">
        <w:rPr>
          <w:rStyle w:val="tlid-translation"/>
          <w:rFonts w:asciiTheme="minorHAnsi" w:hAnsiTheme="minorHAnsi" w:cstheme="minorHAnsi"/>
          <w:sz w:val="22"/>
          <w:szCs w:val="22"/>
          <w:lang w:val="el-GR"/>
        </w:rPr>
        <w:t xml:space="preserve">Η ακαδημαϊκή του καριέρα στο </w:t>
      </w:r>
      <w:r w:rsidR="001728D3" w:rsidRPr="001728D3">
        <w:rPr>
          <w:rStyle w:val="tlid-translation"/>
          <w:rFonts w:asciiTheme="minorHAnsi" w:hAnsiTheme="minorHAnsi" w:cstheme="minorHAnsi"/>
          <w:i/>
          <w:iCs/>
          <w:sz w:val="22"/>
          <w:szCs w:val="22"/>
          <w:lang w:val="el-GR"/>
        </w:rPr>
        <w:t>Α.Π.Θ</w:t>
      </w:r>
      <w:r w:rsidR="001728D3" w:rsidRPr="000A0689">
        <w:rPr>
          <w:rStyle w:val="tlid-translation"/>
          <w:rFonts w:asciiTheme="minorHAnsi" w:hAnsiTheme="minorHAnsi" w:cstheme="minorHAnsi"/>
          <w:sz w:val="22"/>
          <w:szCs w:val="22"/>
          <w:lang w:val="el-GR"/>
        </w:rPr>
        <w:t xml:space="preserve"> </w:t>
      </w:r>
      <w:r w:rsidRPr="000A0689">
        <w:rPr>
          <w:rStyle w:val="tlid-translation"/>
          <w:rFonts w:asciiTheme="minorHAnsi" w:hAnsiTheme="minorHAnsi" w:cstheme="minorHAnsi"/>
          <w:sz w:val="22"/>
          <w:szCs w:val="22"/>
          <w:lang w:val="el-GR"/>
        </w:rPr>
        <w:t xml:space="preserve">ξεκίνησε το 1981, όπου και </w:t>
      </w:r>
      <w:r w:rsidR="002F3331" w:rsidRPr="000A0689">
        <w:rPr>
          <w:rStyle w:val="tlid-translation"/>
          <w:rFonts w:asciiTheme="minorHAnsi" w:hAnsiTheme="minorHAnsi" w:cstheme="minorHAnsi"/>
          <w:sz w:val="22"/>
          <w:szCs w:val="22"/>
          <w:lang w:val="el-GR"/>
        </w:rPr>
        <w:t xml:space="preserve">εκλέχθηκε </w:t>
      </w:r>
      <w:r w:rsidRPr="000A0689">
        <w:rPr>
          <w:rStyle w:val="tlid-translation"/>
          <w:rFonts w:asciiTheme="minorHAnsi" w:hAnsiTheme="minorHAnsi" w:cstheme="minorHAnsi"/>
          <w:sz w:val="22"/>
          <w:szCs w:val="22"/>
          <w:lang w:val="el-GR"/>
        </w:rPr>
        <w:t xml:space="preserve">καθηγητής το 1999. Διδάσκει υδραυλική μηχανική, υπόγεια υδραυλικά συστήματα, γεωθερμική ενέργεια, διαχείριση στερεών αποβλήτων </w:t>
      </w:r>
      <w:r w:rsidR="002F3331" w:rsidRPr="000A0689">
        <w:rPr>
          <w:rStyle w:val="tlid-translation"/>
          <w:rFonts w:asciiTheme="minorHAnsi" w:hAnsiTheme="minorHAnsi" w:cstheme="minorHAnsi"/>
          <w:sz w:val="22"/>
          <w:szCs w:val="22"/>
          <w:lang w:val="el-GR"/>
        </w:rPr>
        <w:t>και</w:t>
      </w:r>
      <w:r w:rsidRPr="000A0689">
        <w:rPr>
          <w:rStyle w:val="tlid-translation"/>
          <w:rFonts w:asciiTheme="minorHAnsi" w:hAnsiTheme="minorHAnsi" w:cstheme="minorHAnsi"/>
          <w:sz w:val="22"/>
          <w:szCs w:val="22"/>
          <w:lang w:val="el-GR"/>
        </w:rPr>
        <w:t xml:space="preserve"> αξιολόγηση-διαχείριση του περιβάλλοντος.</w:t>
      </w:r>
    </w:p>
    <w:p w:rsidR="00DC3615" w:rsidRPr="000A0689" w:rsidRDefault="00606A4A" w:rsidP="00606A4A">
      <w:pPr>
        <w:autoSpaceDE w:val="0"/>
        <w:autoSpaceDN w:val="0"/>
        <w:adjustRightInd w:val="0"/>
        <w:spacing w:line="241" w:lineRule="atLeast"/>
        <w:jc w:val="both"/>
        <w:rPr>
          <w:rStyle w:val="tlid-translation"/>
          <w:rFonts w:asciiTheme="minorHAnsi" w:hAnsiTheme="minorHAnsi" w:cstheme="minorHAnsi"/>
          <w:sz w:val="22"/>
          <w:szCs w:val="22"/>
          <w:lang w:val="el-GR"/>
        </w:rPr>
      </w:pPr>
      <w:r w:rsidRPr="000A0689">
        <w:rPr>
          <w:rStyle w:val="tlid-translation"/>
          <w:rFonts w:asciiTheme="minorHAnsi" w:hAnsiTheme="minorHAnsi" w:cstheme="minorHAnsi"/>
          <w:sz w:val="22"/>
          <w:szCs w:val="22"/>
          <w:lang w:val="el-GR"/>
        </w:rPr>
        <w:t xml:space="preserve">Έχει επιβλέψει πάνω από 160 προπτυχιακές και μεταπτυχιακές διατριβές και 5 διδακτορικές διατριβές. Έχει δημοσιεύσει περισσότερα από 100 άρθρα σε επιστημονικά περιοδικά, βιβλία και άλλες ακαδημαϊκές εκδόσεις. Διετέλεσε Διευθυντής </w:t>
      </w:r>
      <w:r w:rsidRPr="001728D3">
        <w:rPr>
          <w:rStyle w:val="tlid-translation"/>
          <w:rFonts w:asciiTheme="minorHAnsi" w:hAnsiTheme="minorHAnsi" w:cstheme="minorHAnsi"/>
          <w:i/>
          <w:iCs/>
          <w:sz w:val="22"/>
          <w:szCs w:val="22"/>
          <w:lang w:val="el-GR"/>
        </w:rPr>
        <w:t xml:space="preserve">του Τμήματος Υδραυλικής και </w:t>
      </w:r>
      <w:r w:rsidR="002F3331" w:rsidRPr="001728D3">
        <w:rPr>
          <w:rStyle w:val="tlid-translation"/>
          <w:rFonts w:asciiTheme="minorHAnsi" w:hAnsiTheme="minorHAnsi" w:cstheme="minorHAnsi"/>
          <w:i/>
          <w:iCs/>
          <w:sz w:val="22"/>
          <w:szCs w:val="22"/>
          <w:lang w:val="el-GR"/>
        </w:rPr>
        <w:t xml:space="preserve">Τεχνικής </w:t>
      </w:r>
      <w:r w:rsidRPr="001728D3">
        <w:rPr>
          <w:rStyle w:val="tlid-translation"/>
          <w:rFonts w:asciiTheme="minorHAnsi" w:hAnsiTheme="minorHAnsi" w:cstheme="minorHAnsi"/>
          <w:i/>
          <w:iCs/>
          <w:sz w:val="22"/>
          <w:szCs w:val="22"/>
          <w:lang w:val="el-GR"/>
        </w:rPr>
        <w:t>Πε</w:t>
      </w:r>
      <w:r w:rsidR="002F3331" w:rsidRPr="001728D3">
        <w:rPr>
          <w:rStyle w:val="tlid-translation"/>
          <w:rFonts w:asciiTheme="minorHAnsi" w:hAnsiTheme="minorHAnsi" w:cstheme="minorHAnsi"/>
          <w:i/>
          <w:iCs/>
          <w:sz w:val="22"/>
          <w:szCs w:val="22"/>
          <w:lang w:val="el-GR"/>
        </w:rPr>
        <w:t>ριβάλλοντος του Α.Π.Θ.</w:t>
      </w:r>
      <w:r w:rsidRPr="001728D3">
        <w:rPr>
          <w:rStyle w:val="tlid-translation"/>
          <w:rFonts w:asciiTheme="minorHAnsi" w:hAnsiTheme="minorHAnsi" w:cstheme="minorHAnsi"/>
          <w:i/>
          <w:iCs/>
          <w:sz w:val="22"/>
          <w:szCs w:val="22"/>
          <w:lang w:val="el-GR"/>
        </w:rPr>
        <w:t>,</w:t>
      </w:r>
      <w:r w:rsidRPr="000A0689">
        <w:rPr>
          <w:rStyle w:val="tlid-translation"/>
          <w:rFonts w:asciiTheme="minorHAnsi" w:hAnsiTheme="minorHAnsi" w:cstheme="minorHAnsi"/>
          <w:sz w:val="22"/>
          <w:szCs w:val="22"/>
          <w:lang w:val="el-GR"/>
        </w:rPr>
        <w:t xml:space="preserve"> Αναπληρωτής Διευθυντής της </w:t>
      </w:r>
      <w:r w:rsidRPr="001728D3">
        <w:rPr>
          <w:rStyle w:val="tlid-translation"/>
          <w:rFonts w:asciiTheme="minorHAnsi" w:hAnsiTheme="minorHAnsi" w:cstheme="minorHAnsi"/>
          <w:i/>
          <w:iCs/>
          <w:sz w:val="22"/>
          <w:szCs w:val="22"/>
          <w:lang w:val="el-GR"/>
        </w:rPr>
        <w:t>Σχολής Πολιτικών Μηχανικών</w:t>
      </w:r>
      <w:r w:rsidRPr="000A0689">
        <w:rPr>
          <w:rStyle w:val="tlid-translation"/>
          <w:rFonts w:asciiTheme="minorHAnsi" w:hAnsiTheme="minorHAnsi" w:cstheme="minorHAnsi"/>
          <w:sz w:val="22"/>
          <w:szCs w:val="22"/>
          <w:lang w:val="el-GR"/>
        </w:rPr>
        <w:t xml:space="preserve">, Διευθυντής του </w:t>
      </w:r>
      <w:r w:rsidRPr="001728D3">
        <w:rPr>
          <w:rStyle w:val="tlid-translation"/>
          <w:rFonts w:asciiTheme="minorHAnsi" w:hAnsiTheme="minorHAnsi" w:cstheme="minorHAnsi"/>
          <w:i/>
          <w:iCs/>
          <w:sz w:val="22"/>
          <w:szCs w:val="22"/>
          <w:lang w:val="el-GR"/>
        </w:rPr>
        <w:t xml:space="preserve">Εργαστηρίου </w:t>
      </w:r>
      <w:r w:rsidR="002F3331" w:rsidRPr="001728D3">
        <w:rPr>
          <w:rStyle w:val="tlid-translation"/>
          <w:rFonts w:asciiTheme="minorHAnsi" w:hAnsiTheme="minorHAnsi" w:cstheme="minorHAnsi"/>
          <w:i/>
          <w:iCs/>
          <w:sz w:val="22"/>
          <w:szCs w:val="22"/>
          <w:lang w:val="el-GR"/>
        </w:rPr>
        <w:t xml:space="preserve">Τεχνικής και </w:t>
      </w:r>
      <w:r w:rsidRPr="001728D3">
        <w:rPr>
          <w:rStyle w:val="tlid-translation"/>
          <w:rFonts w:asciiTheme="minorHAnsi" w:hAnsiTheme="minorHAnsi" w:cstheme="minorHAnsi"/>
          <w:i/>
          <w:iCs/>
          <w:sz w:val="22"/>
          <w:szCs w:val="22"/>
          <w:lang w:val="el-GR"/>
        </w:rPr>
        <w:t>Διαχείρισης Υδατικών Πόρων</w:t>
      </w:r>
      <w:r w:rsidRPr="000A0689">
        <w:rPr>
          <w:rStyle w:val="tlid-translation"/>
          <w:rFonts w:asciiTheme="minorHAnsi" w:hAnsiTheme="minorHAnsi" w:cstheme="minorHAnsi"/>
          <w:sz w:val="22"/>
          <w:szCs w:val="22"/>
          <w:lang w:val="el-GR"/>
        </w:rPr>
        <w:t xml:space="preserve">, καθώς και του </w:t>
      </w:r>
      <w:r w:rsidRPr="001728D3">
        <w:rPr>
          <w:rStyle w:val="tlid-translation"/>
          <w:rFonts w:asciiTheme="minorHAnsi" w:hAnsiTheme="minorHAnsi" w:cstheme="minorHAnsi"/>
          <w:i/>
          <w:iCs/>
          <w:sz w:val="22"/>
          <w:szCs w:val="22"/>
          <w:lang w:val="el-GR"/>
        </w:rPr>
        <w:t>Εργαστηρίου Μηχανικής και</w:t>
      </w:r>
      <w:r w:rsidR="002F3331" w:rsidRPr="001728D3">
        <w:rPr>
          <w:rStyle w:val="tlid-translation"/>
          <w:rFonts w:asciiTheme="minorHAnsi" w:hAnsiTheme="minorHAnsi" w:cstheme="minorHAnsi"/>
          <w:i/>
          <w:iCs/>
          <w:sz w:val="22"/>
          <w:szCs w:val="22"/>
          <w:lang w:val="el-GR"/>
        </w:rPr>
        <w:t xml:space="preserve"> Περιβαλλοντικού Σχεδιασμού</w:t>
      </w:r>
      <w:r w:rsidR="002F3331" w:rsidRPr="000A0689">
        <w:rPr>
          <w:rStyle w:val="tlid-translation"/>
          <w:rFonts w:asciiTheme="minorHAnsi" w:hAnsiTheme="minorHAnsi" w:cstheme="minorHAnsi"/>
          <w:sz w:val="22"/>
          <w:szCs w:val="22"/>
          <w:lang w:val="el-GR"/>
        </w:rPr>
        <w:t xml:space="preserve"> </w:t>
      </w:r>
      <w:r w:rsidRPr="000A0689">
        <w:rPr>
          <w:rStyle w:val="tlid-translation"/>
          <w:rFonts w:asciiTheme="minorHAnsi" w:hAnsiTheme="minorHAnsi" w:cstheme="minorHAnsi"/>
          <w:sz w:val="22"/>
          <w:szCs w:val="22"/>
          <w:lang w:val="el-GR"/>
        </w:rPr>
        <w:t xml:space="preserve">και τέλος συντονιστής του </w:t>
      </w:r>
      <w:r w:rsidRPr="001728D3">
        <w:rPr>
          <w:rStyle w:val="tlid-translation"/>
          <w:rFonts w:asciiTheme="minorHAnsi" w:hAnsiTheme="minorHAnsi" w:cstheme="minorHAnsi"/>
          <w:i/>
          <w:iCs/>
          <w:sz w:val="22"/>
          <w:szCs w:val="22"/>
          <w:lang w:val="el-GR"/>
        </w:rPr>
        <w:t>Συμβο</w:t>
      </w:r>
      <w:r w:rsidR="0093149E" w:rsidRPr="001728D3">
        <w:rPr>
          <w:rStyle w:val="tlid-translation"/>
          <w:rFonts w:asciiTheme="minorHAnsi" w:hAnsiTheme="minorHAnsi" w:cstheme="minorHAnsi"/>
          <w:i/>
          <w:iCs/>
          <w:sz w:val="22"/>
          <w:szCs w:val="22"/>
          <w:lang w:val="el-GR"/>
        </w:rPr>
        <w:t>υλίου Περιβάλλοντος του Α.Π.Θ</w:t>
      </w:r>
      <w:r w:rsidRPr="001728D3">
        <w:rPr>
          <w:rStyle w:val="tlid-translation"/>
          <w:rFonts w:asciiTheme="minorHAnsi" w:hAnsiTheme="minorHAnsi" w:cstheme="minorHAnsi"/>
          <w:i/>
          <w:iCs/>
          <w:sz w:val="22"/>
          <w:szCs w:val="22"/>
          <w:lang w:val="el-GR"/>
        </w:rPr>
        <w:t>.</w:t>
      </w:r>
    </w:p>
    <w:p w:rsidR="009C4B28" w:rsidRPr="000A0689" w:rsidRDefault="009C4B28" w:rsidP="0064612D">
      <w:pPr>
        <w:autoSpaceDE w:val="0"/>
        <w:autoSpaceDN w:val="0"/>
        <w:adjustRightInd w:val="0"/>
        <w:spacing w:line="241" w:lineRule="atLeast"/>
        <w:jc w:val="both"/>
        <w:rPr>
          <w:rStyle w:val="tlid-translation"/>
          <w:rFonts w:asciiTheme="minorHAnsi" w:hAnsiTheme="minorHAnsi" w:cstheme="minorHAnsi"/>
          <w:lang w:val="el-GR"/>
        </w:rPr>
      </w:pPr>
    </w:p>
    <w:p w:rsidR="0064612D" w:rsidRPr="000A0689" w:rsidRDefault="001728D3" w:rsidP="0064612D">
      <w:pPr>
        <w:autoSpaceDE w:val="0"/>
        <w:autoSpaceDN w:val="0"/>
        <w:adjustRightInd w:val="0"/>
        <w:spacing w:line="241" w:lineRule="atLeast"/>
        <w:jc w:val="both"/>
        <w:rPr>
          <w:rFonts w:asciiTheme="minorHAnsi" w:hAnsiTheme="minorHAnsi" w:cstheme="minorHAnsi"/>
          <w:b/>
          <w:sz w:val="22"/>
          <w:szCs w:val="22"/>
          <w:lang w:val="el-GR"/>
        </w:rPr>
      </w:pPr>
      <w:r>
        <w:rPr>
          <w:rFonts w:asciiTheme="minorHAnsi" w:hAnsiTheme="minorHAnsi" w:cstheme="minorHAnsi"/>
          <w:b/>
          <w:sz w:val="22"/>
          <w:szCs w:val="22"/>
          <w:lang w:val="el-GR"/>
        </w:rPr>
        <w:t>Γιώργος Τούλας</w:t>
      </w:r>
    </w:p>
    <w:p w:rsidR="00611381" w:rsidRPr="000A0689" w:rsidRDefault="00611381" w:rsidP="00187F3A">
      <w:pPr>
        <w:jc w:val="both"/>
        <w:rPr>
          <w:rFonts w:asciiTheme="minorHAnsi" w:hAnsiTheme="minorHAnsi" w:cstheme="minorHAnsi"/>
          <w:i/>
          <w:iCs/>
          <w:color w:val="000000" w:themeColor="text1"/>
          <w:sz w:val="22"/>
          <w:szCs w:val="22"/>
          <w:lang w:val="el-GR"/>
        </w:rPr>
      </w:pPr>
      <w:r w:rsidRPr="000A0689">
        <w:rPr>
          <w:rFonts w:asciiTheme="minorHAnsi" w:hAnsiTheme="minorHAnsi" w:cstheme="minorHAnsi"/>
          <w:bCs/>
          <w:i/>
          <w:iCs/>
          <w:sz w:val="22"/>
          <w:szCs w:val="22"/>
          <w:lang w:val="el-GR"/>
        </w:rPr>
        <w:t xml:space="preserve">Δημοσιογράφος και </w:t>
      </w:r>
      <w:r w:rsidRPr="000A0689">
        <w:rPr>
          <w:rFonts w:asciiTheme="minorHAnsi" w:hAnsiTheme="minorHAnsi" w:cstheme="minorHAnsi"/>
          <w:i/>
          <w:color w:val="000000" w:themeColor="text1"/>
          <w:sz w:val="22"/>
          <w:szCs w:val="22"/>
          <w:shd w:val="clear" w:color="auto" w:fill="FFFFFF"/>
          <w:lang w:val="el-GR"/>
        </w:rPr>
        <w:t xml:space="preserve">εκδότης του </w:t>
      </w:r>
      <w:r w:rsidRPr="000A0689">
        <w:rPr>
          <w:rFonts w:asciiTheme="minorHAnsi" w:hAnsiTheme="minorHAnsi" w:cstheme="minorHAnsi"/>
          <w:i/>
          <w:color w:val="000000" w:themeColor="text1"/>
          <w:sz w:val="22"/>
          <w:szCs w:val="22"/>
          <w:shd w:val="clear" w:color="auto" w:fill="FFFFFF"/>
        </w:rPr>
        <w:t>free</w:t>
      </w:r>
      <w:r w:rsidRPr="000A0689">
        <w:rPr>
          <w:rFonts w:asciiTheme="minorHAnsi" w:hAnsiTheme="minorHAnsi" w:cstheme="minorHAnsi"/>
          <w:i/>
          <w:color w:val="000000" w:themeColor="text1"/>
          <w:sz w:val="22"/>
          <w:szCs w:val="22"/>
          <w:shd w:val="clear" w:color="auto" w:fill="FFFFFF"/>
          <w:lang w:val="el-GR"/>
        </w:rPr>
        <w:t xml:space="preserve"> </w:t>
      </w:r>
      <w:proofErr w:type="spellStart"/>
      <w:r w:rsidRPr="000A0689">
        <w:rPr>
          <w:rFonts w:asciiTheme="minorHAnsi" w:hAnsiTheme="minorHAnsi" w:cstheme="minorHAnsi"/>
          <w:i/>
          <w:color w:val="000000" w:themeColor="text1"/>
          <w:sz w:val="22"/>
          <w:szCs w:val="22"/>
          <w:shd w:val="clear" w:color="auto" w:fill="FFFFFF"/>
        </w:rPr>
        <w:t>press</w:t>
      </w:r>
      <w:proofErr w:type="spellEnd"/>
      <w:r w:rsidRPr="000A0689">
        <w:rPr>
          <w:rFonts w:asciiTheme="minorHAnsi" w:hAnsiTheme="minorHAnsi" w:cstheme="minorHAnsi"/>
          <w:i/>
          <w:color w:val="000000" w:themeColor="text1"/>
          <w:sz w:val="22"/>
          <w:szCs w:val="22"/>
          <w:shd w:val="clear" w:color="auto" w:fill="FFFFFF"/>
          <w:lang w:val="el-GR"/>
        </w:rPr>
        <w:t xml:space="preserve"> περιοδικό "Παράλλαξη" </w:t>
      </w:r>
    </w:p>
    <w:p w:rsidR="00B9000C" w:rsidRPr="000A0689" w:rsidRDefault="00B9000C" w:rsidP="00B9000C">
      <w:pPr>
        <w:autoSpaceDE w:val="0"/>
        <w:autoSpaceDN w:val="0"/>
        <w:adjustRightInd w:val="0"/>
        <w:spacing w:line="241" w:lineRule="atLeast"/>
        <w:jc w:val="both"/>
        <w:rPr>
          <w:rFonts w:asciiTheme="minorHAnsi" w:hAnsiTheme="minorHAnsi" w:cstheme="minorHAnsi"/>
          <w:bCs/>
          <w:i/>
          <w:iCs/>
          <w:sz w:val="22"/>
          <w:szCs w:val="22"/>
          <w:lang w:val="el-GR"/>
        </w:rPr>
      </w:pPr>
    </w:p>
    <w:p w:rsidR="0064612D" w:rsidRPr="000A0689" w:rsidRDefault="00684835" w:rsidP="00611381">
      <w:pPr>
        <w:jc w:val="both"/>
        <w:rPr>
          <w:rFonts w:asciiTheme="minorHAnsi" w:hAnsiTheme="minorHAnsi" w:cstheme="minorHAnsi"/>
          <w:sz w:val="22"/>
          <w:szCs w:val="22"/>
          <w:lang w:val="el-GR"/>
        </w:rPr>
      </w:pPr>
      <w:r w:rsidRPr="000A0689">
        <w:rPr>
          <w:rFonts w:asciiTheme="minorHAnsi" w:hAnsiTheme="minorHAnsi" w:cstheme="minorHAnsi"/>
          <w:noProof/>
        </w:rPr>
        <w:drawing>
          <wp:anchor distT="0" distB="0" distL="114300" distR="114300" simplePos="0" relativeHeight="251632640" behindDoc="0" locked="0" layoutInCell="1" allowOverlap="1" wp14:anchorId="1BF6B1C6" wp14:editId="620EB0D3">
            <wp:simplePos x="0" y="0"/>
            <wp:positionH relativeFrom="column">
              <wp:posOffset>81280</wp:posOffset>
            </wp:positionH>
            <wp:positionV relativeFrom="paragraph">
              <wp:posOffset>71120</wp:posOffset>
            </wp:positionV>
            <wp:extent cx="895350" cy="1184275"/>
            <wp:effectExtent l="0" t="0" r="0" b="0"/>
            <wp:wrapSquare wrapText="bothSides"/>
            <wp:docPr id="7" name="Image 7" descr="SKG Stories: Γιώργος Τού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G Stories: Γιώργος Τούλας"/>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79" t="23252" r="35116"/>
                    <a:stretch/>
                  </pic:blipFill>
                  <pic:spPr bwMode="auto">
                    <a:xfrm>
                      <a:off x="0" y="0"/>
                      <a:ext cx="895350" cy="118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381" w:rsidRPr="000A0689">
        <w:rPr>
          <w:rFonts w:asciiTheme="minorHAnsi" w:hAnsiTheme="minorHAnsi" w:cstheme="minorHAnsi"/>
          <w:lang w:val="el-GR"/>
        </w:rPr>
        <w:t>Ο</w:t>
      </w:r>
      <w:r w:rsidR="00611381" w:rsidRPr="000A0689">
        <w:rPr>
          <w:rFonts w:asciiTheme="minorHAnsi" w:hAnsiTheme="minorHAnsi" w:cstheme="minorHAnsi"/>
          <w:sz w:val="22"/>
          <w:szCs w:val="22"/>
          <w:lang w:val="el-GR"/>
        </w:rPr>
        <w:t xml:space="preserve"> </w:t>
      </w:r>
      <w:r w:rsidR="00611381" w:rsidRPr="00F26CA7">
        <w:rPr>
          <w:rFonts w:asciiTheme="minorHAnsi" w:hAnsiTheme="minorHAnsi" w:cstheme="minorHAnsi"/>
          <w:b/>
          <w:sz w:val="22"/>
          <w:szCs w:val="22"/>
          <w:lang w:val="el-GR"/>
        </w:rPr>
        <w:t>Γιώργος Τούλας</w:t>
      </w:r>
      <w:r w:rsidR="00611381" w:rsidRPr="000A0689">
        <w:rPr>
          <w:rFonts w:asciiTheme="minorHAnsi" w:hAnsiTheme="minorHAnsi" w:cstheme="minorHAnsi"/>
          <w:sz w:val="22"/>
          <w:szCs w:val="22"/>
          <w:lang w:val="el-GR"/>
        </w:rPr>
        <w:t xml:space="preserve"> γεννήθηκε στη Θεσσαλονίκη. Σπούδασε Πολιτικές Επιστήμες στο </w:t>
      </w:r>
      <w:r w:rsidR="00611381" w:rsidRPr="001728D3">
        <w:rPr>
          <w:rFonts w:asciiTheme="minorHAnsi" w:hAnsiTheme="minorHAnsi" w:cstheme="minorHAnsi"/>
          <w:i/>
          <w:iCs/>
          <w:sz w:val="22"/>
          <w:szCs w:val="22"/>
          <w:lang w:val="el-GR"/>
        </w:rPr>
        <w:t>Πανεπιστήμιο της Αθήνας</w:t>
      </w:r>
      <w:r w:rsidR="00611381" w:rsidRPr="000A0689">
        <w:rPr>
          <w:rFonts w:asciiTheme="minorHAnsi" w:hAnsiTheme="minorHAnsi" w:cstheme="minorHAnsi"/>
          <w:sz w:val="22"/>
          <w:szCs w:val="22"/>
          <w:lang w:val="el-GR"/>
        </w:rPr>
        <w:t xml:space="preserve">, με ειδίκευση στα ΜΜΕ. Εκδίδει από το 1989 την </w:t>
      </w:r>
      <w:proofErr w:type="spellStart"/>
      <w:r w:rsidR="00611381" w:rsidRPr="000A0689">
        <w:rPr>
          <w:rFonts w:asciiTheme="minorHAnsi" w:hAnsiTheme="minorHAnsi" w:cstheme="minorHAnsi"/>
          <w:sz w:val="22"/>
          <w:szCs w:val="22"/>
        </w:rPr>
        <w:t>Parallaxi</w:t>
      </w:r>
      <w:proofErr w:type="spellEnd"/>
      <w:r w:rsidR="00611381" w:rsidRPr="000A0689">
        <w:rPr>
          <w:rFonts w:asciiTheme="minorHAnsi" w:hAnsiTheme="minorHAnsi" w:cstheme="minorHAnsi"/>
          <w:sz w:val="22"/>
          <w:szCs w:val="22"/>
          <w:lang w:val="el-GR"/>
        </w:rPr>
        <w:t xml:space="preserve"> και διευθύνει τη δράση της </w:t>
      </w:r>
      <w:r w:rsidR="00611381" w:rsidRPr="001728D3">
        <w:rPr>
          <w:rFonts w:asciiTheme="minorHAnsi" w:hAnsiTheme="minorHAnsi" w:cstheme="minorHAnsi"/>
          <w:i/>
          <w:iCs/>
          <w:sz w:val="22"/>
          <w:szCs w:val="22"/>
          <w:lang w:val="el-GR"/>
        </w:rPr>
        <w:t>''Η Θεσσαλονίκη Αλλιώς''</w:t>
      </w:r>
      <w:r w:rsidR="00611381" w:rsidRPr="000A0689">
        <w:rPr>
          <w:rFonts w:asciiTheme="minorHAnsi" w:hAnsiTheme="minorHAnsi" w:cstheme="minorHAnsi"/>
          <w:sz w:val="22"/>
          <w:szCs w:val="22"/>
          <w:lang w:val="el-GR"/>
        </w:rPr>
        <w:t xml:space="preserve">. Έχει εργαστεί σε ραδιόφωνα, τηλεόραση, εφημερίδες, περιοδικά της Αθήνας και της Θεσσαλονίκης, ως συντάκτης, αρχισυντάκτης και διευθυντής, καθώς και στο </w:t>
      </w:r>
      <w:r w:rsidR="00611381" w:rsidRPr="001728D3">
        <w:rPr>
          <w:rFonts w:asciiTheme="minorHAnsi" w:hAnsiTheme="minorHAnsi" w:cstheme="minorHAnsi"/>
          <w:i/>
          <w:iCs/>
          <w:sz w:val="22"/>
          <w:szCs w:val="22"/>
          <w:lang w:val="el-GR"/>
        </w:rPr>
        <w:t>Φεστιβάλ Κινηματογράφου</w:t>
      </w:r>
      <w:r w:rsidR="00611381" w:rsidRPr="000A0689">
        <w:rPr>
          <w:rFonts w:asciiTheme="minorHAnsi" w:hAnsiTheme="minorHAnsi" w:cstheme="minorHAnsi"/>
          <w:sz w:val="22"/>
          <w:szCs w:val="22"/>
          <w:lang w:val="el-GR"/>
        </w:rPr>
        <w:t xml:space="preserve"> διευθύνοντας την εφημερίδα του.</w:t>
      </w:r>
      <w:r w:rsidR="00B9000C" w:rsidRPr="000A0689">
        <w:rPr>
          <w:rFonts w:asciiTheme="minorHAnsi" w:hAnsiTheme="minorHAnsi" w:cstheme="minorHAnsi"/>
          <w:sz w:val="22"/>
          <w:szCs w:val="22"/>
          <w:lang w:val="el-GR"/>
        </w:rPr>
        <w:t xml:space="preserve"> </w:t>
      </w:r>
    </w:p>
    <w:p w:rsidR="002F3331" w:rsidRPr="000A0689" w:rsidRDefault="002F3331" w:rsidP="0064612D">
      <w:pPr>
        <w:autoSpaceDE w:val="0"/>
        <w:autoSpaceDN w:val="0"/>
        <w:adjustRightInd w:val="0"/>
        <w:spacing w:line="241" w:lineRule="atLeast"/>
        <w:jc w:val="both"/>
        <w:rPr>
          <w:rFonts w:asciiTheme="minorHAnsi" w:hAnsiTheme="minorHAnsi" w:cstheme="minorHAnsi"/>
          <w:lang w:val="el-GR"/>
        </w:rPr>
      </w:pPr>
    </w:p>
    <w:p w:rsidR="002F3331" w:rsidRPr="000A0689" w:rsidRDefault="002F3331" w:rsidP="0064612D">
      <w:pPr>
        <w:autoSpaceDE w:val="0"/>
        <w:autoSpaceDN w:val="0"/>
        <w:adjustRightInd w:val="0"/>
        <w:spacing w:line="241" w:lineRule="atLeast"/>
        <w:jc w:val="both"/>
        <w:rPr>
          <w:rStyle w:val="tlid-translation"/>
          <w:rFonts w:asciiTheme="minorHAnsi" w:hAnsiTheme="minorHAnsi" w:cstheme="minorHAnsi"/>
          <w:lang w:val="el-GR"/>
        </w:rPr>
      </w:pPr>
    </w:p>
    <w:p w:rsidR="00651886" w:rsidRPr="000A0689" w:rsidRDefault="001728D3" w:rsidP="00651886">
      <w:pPr>
        <w:autoSpaceDE w:val="0"/>
        <w:autoSpaceDN w:val="0"/>
        <w:adjustRightInd w:val="0"/>
        <w:spacing w:line="241" w:lineRule="atLeast"/>
        <w:jc w:val="both"/>
        <w:rPr>
          <w:rFonts w:asciiTheme="minorHAnsi" w:hAnsiTheme="minorHAnsi" w:cstheme="minorHAnsi"/>
          <w:b/>
          <w:sz w:val="22"/>
          <w:szCs w:val="22"/>
          <w:lang w:val="el-GR"/>
        </w:rPr>
      </w:pPr>
      <w:r>
        <w:rPr>
          <w:rFonts w:asciiTheme="minorHAnsi" w:hAnsiTheme="minorHAnsi" w:cstheme="minorHAnsi"/>
          <w:b/>
          <w:sz w:val="22"/>
          <w:szCs w:val="22"/>
          <w:lang w:val="el-GR"/>
        </w:rPr>
        <w:t>Γιώργος Γονιάδης</w:t>
      </w:r>
    </w:p>
    <w:p w:rsidR="00611381" w:rsidRPr="000A0689" w:rsidRDefault="00611381" w:rsidP="00611381">
      <w:pPr>
        <w:jc w:val="both"/>
        <w:rPr>
          <w:rFonts w:asciiTheme="minorHAnsi" w:hAnsiTheme="minorHAnsi" w:cstheme="minorHAnsi"/>
          <w:i/>
          <w:iCs/>
          <w:color w:val="000000" w:themeColor="text1"/>
          <w:sz w:val="22"/>
          <w:szCs w:val="22"/>
          <w:lang w:val="el-GR"/>
        </w:rPr>
      </w:pPr>
      <w:r w:rsidRPr="000A0689">
        <w:rPr>
          <w:rFonts w:asciiTheme="minorHAnsi" w:hAnsiTheme="minorHAnsi" w:cstheme="minorHAnsi"/>
          <w:i/>
          <w:color w:val="000000" w:themeColor="text1"/>
          <w:sz w:val="22"/>
          <w:szCs w:val="22"/>
          <w:shd w:val="clear" w:color="auto" w:fill="FFFFFF"/>
          <w:lang w:val="el-GR"/>
        </w:rPr>
        <w:t>Διεθνολόγος με ειδίκευση στις Στρατηγικές βιώσιμης ανάπτυξης</w:t>
      </w:r>
      <w:r w:rsidRPr="000A0689">
        <w:rPr>
          <w:rFonts w:asciiTheme="minorHAnsi" w:hAnsiTheme="minorHAnsi" w:cstheme="minorHAnsi"/>
          <w:i/>
          <w:color w:val="000000" w:themeColor="text1"/>
          <w:sz w:val="22"/>
          <w:szCs w:val="22"/>
          <w:lang w:val="el-GR"/>
        </w:rPr>
        <w:t xml:space="preserve"> </w:t>
      </w:r>
    </w:p>
    <w:p w:rsidR="00651886" w:rsidRPr="000A0689" w:rsidRDefault="00651886" w:rsidP="00D8729C">
      <w:pPr>
        <w:autoSpaceDE w:val="0"/>
        <w:autoSpaceDN w:val="0"/>
        <w:adjustRightInd w:val="0"/>
        <w:spacing w:line="241" w:lineRule="atLeast"/>
        <w:jc w:val="both"/>
        <w:rPr>
          <w:rFonts w:asciiTheme="minorHAnsi" w:hAnsiTheme="minorHAnsi" w:cstheme="minorHAnsi"/>
          <w:b/>
          <w:noProof/>
          <w:sz w:val="22"/>
          <w:szCs w:val="22"/>
          <w:lang w:val="el-GR"/>
        </w:rPr>
      </w:pPr>
    </w:p>
    <w:p w:rsidR="00611381" w:rsidRPr="000A0689" w:rsidRDefault="00D65B6F" w:rsidP="00611381">
      <w:pPr>
        <w:shd w:val="clear" w:color="auto" w:fill="FFFFFF"/>
        <w:jc w:val="both"/>
        <w:rPr>
          <w:rFonts w:asciiTheme="minorHAnsi" w:hAnsiTheme="minorHAnsi" w:cstheme="minorHAnsi"/>
          <w:color w:val="222222"/>
          <w:sz w:val="22"/>
          <w:szCs w:val="22"/>
          <w:lang w:val="el-GR"/>
        </w:rPr>
      </w:pPr>
      <w:r w:rsidRPr="000A0689">
        <w:rPr>
          <w:rFonts w:asciiTheme="minorHAnsi" w:hAnsiTheme="minorHAnsi" w:cstheme="minorHAnsi"/>
          <w:b/>
          <w:noProof/>
          <w:sz w:val="22"/>
          <w:szCs w:val="22"/>
        </w:rPr>
        <w:drawing>
          <wp:anchor distT="0" distB="0" distL="114300" distR="114300" simplePos="0" relativeHeight="251667456" behindDoc="1" locked="0" layoutInCell="1" allowOverlap="1" wp14:anchorId="7B8FD258" wp14:editId="57856A23">
            <wp:simplePos x="0" y="0"/>
            <wp:positionH relativeFrom="column">
              <wp:posOffset>-4445</wp:posOffset>
            </wp:positionH>
            <wp:positionV relativeFrom="paragraph">
              <wp:posOffset>37465</wp:posOffset>
            </wp:positionV>
            <wp:extent cx="981075" cy="1501775"/>
            <wp:effectExtent l="0" t="0" r="9525" b="3175"/>
            <wp:wrapTight wrapText="bothSides">
              <wp:wrapPolygon edited="0">
                <wp:start x="0" y="0"/>
                <wp:lineTo x="0" y="21372"/>
                <wp:lineTo x="21390" y="21372"/>
                <wp:lineTo x="21390" y="0"/>
                <wp:lineTo x="0" y="0"/>
              </wp:wrapPolygon>
            </wp:wrapTight>
            <wp:docPr id="22" name="Image 22" descr="C:\Users\cpoilve\AppData\Local\Temp\DSC08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poilve\AppData\Local\Temp\DSC0803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61" t="13296" r="20062" b="14998"/>
                    <a:stretch/>
                  </pic:blipFill>
                  <pic:spPr bwMode="auto">
                    <a:xfrm>
                      <a:off x="0" y="0"/>
                      <a:ext cx="981075" cy="150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381" w:rsidRPr="000A0689">
        <w:rPr>
          <w:rFonts w:asciiTheme="minorHAnsi" w:hAnsiTheme="minorHAnsi" w:cstheme="minorHAnsi"/>
          <w:color w:val="222222"/>
          <w:sz w:val="22"/>
          <w:szCs w:val="22"/>
          <w:lang w:val="el-GR"/>
        </w:rPr>
        <w:t xml:space="preserve">Ο </w:t>
      </w:r>
      <w:r w:rsidR="00611381" w:rsidRPr="00F26CA7">
        <w:rPr>
          <w:rFonts w:asciiTheme="minorHAnsi" w:hAnsiTheme="minorHAnsi" w:cstheme="minorHAnsi"/>
          <w:b/>
          <w:color w:val="222222"/>
          <w:sz w:val="22"/>
          <w:szCs w:val="22"/>
          <w:lang w:val="el-GR"/>
        </w:rPr>
        <w:t>Γιώργος Γονιάδης</w:t>
      </w:r>
      <w:r w:rsidR="00611381" w:rsidRPr="000A0689">
        <w:rPr>
          <w:rFonts w:asciiTheme="minorHAnsi" w:hAnsiTheme="minorHAnsi" w:cstheme="minorHAnsi"/>
          <w:color w:val="222222"/>
          <w:sz w:val="22"/>
          <w:szCs w:val="22"/>
          <w:lang w:val="el-GR"/>
        </w:rPr>
        <w:t xml:space="preserve"> αποφοίτησε το 2013 από το τμήμα Διεθνών και</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 xml:space="preserve">Ευρωπαϊκών Σπουδών, με ειδίκευση στην </w:t>
      </w:r>
      <w:r w:rsidR="00611381" w:rsidRPr="00094097">
        <w:rPr>
          <w:rFonts w:asciiTheme="minorHAnsi" w:hAnsiTheme="minorHAnsi" w:cstheme="minorHAnsi"/>
          <w:i/>
          <w:iCs/>
          <w:color w:val="222222"/>
          <w:sz w:val="22"/>
          <w:szCs w:val="22"/>
          <w:lang w:val="el-GR"/>
        </w:rPr>
        <w:t>Πολιτική και Διπλωματία του Πανεπιστημίου</w:t>
      </w:r>
      <w:r w:rsidR="00611381" w:rsidRPr="00094097">
        <w:rPr>
          <w:rFonts w:asciiTheme="minorHAnsi" w:hAnsiTheme="minorHAnsi" w:cstheme="minorHAnsi"/>
          <w:i/>
          <w:iCs/>
          <w:color w:val="222222"/>
          <w:sz w:val="22"/>
          <w:szCs w:val="22"/>
        </w:rPr>
        <w:t> </w:t>
      </w:r>
      <w:r w:rsidR="00611381" w:rsidRPr="00094097">
        <w:rPr>
          <w:rFonts w:asciiTheme="minorHAnsi" w:hAnsiTheme="minorHAnsi" w:cstheme="minorHAnsi"/>
          <w:i/>
          <w:iCs/>
          <w:color w:val="222222"/>
          <w:sz w:val="22"/>
          <w:szCs w:val="22"/>
          <w:lang w:val="el-GR"/>
        </w:rPr>
        <w:t>Μακεδονίας</w:t>
      </w:r>
      <w:r w:rsidR="00611381" w:rsidRPr="000A0689">
        <w:rPr>
          <w:rFonts w:asciiTheme="minorHAnsi" w:hAnsiTheme="minorHAnsi" w:cstheme="minorHAnsi"/>
          <w:color w:val="222222"/>
          <w:sz w:val="22"/>
          <w:szCs w:val="22"/>
          <w:lang w:val="el-GR"/>
        </w:rPr>
        <w:t xml:space="preserve"> στη Θεσσαλονίκη. Κατά τη διάρκεια των</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σπουδών του έκανε πρακτική στη</w:t>
      </w:r>
      <w:r w:rsidR="00611381" w:rsidRPr="000A0689">
        <w:rPr>
          <w:rFonts w:asciiTheme="minorHAnsi" w:hAnsiTheme="minorHAnsi" w:cstheme="minorHAnsi"/>
          <w:color w:val="222222"/>
          <w:sz w:val="22"/>
          <w:szCs w:val="22"/>
        </w:rPr>
        <w:t> </w:t>
      </w:r>
      <w:proofErr w:type="spellStart"/>
      <w:r w:rsidR="00611381" w:rsidRPr="00094097">
        <w:rPr>
          <w:rFonts w:asciiTheme="minorHAnsi" w:hAnsiTheme="minorHAnsi" w:cstheme="minorHAnsi"/>
          <w:i/>
          <w:iCs/>
          <w:color w:val="222222"/>
          <w:sz w:val="22"/>
          <w:szCs w:val="22"/>
        </w:rPr>
        <w:t>Maersk</w:t>
      </w:r>
      <w:proofErr w:type="spellEnd"/>
      <w:r w:rsidR="00611381" w:rsidRPr="00094097">
        <w:rPr>
          <w:rFonts w:asciiTheme="minorHAnsi" w:hAnsiTheme="minorHAnsi" w:cstheme="minorHAnsi"/>
          <w:i/>
          <w:iCs/>
          <w:color w:val="222222"/>
          <w:sz w:val="22"/>
          <w:szCs w:val="22"/>
          <w:lang w:val="el-GR"/>
        </w:rPr>
        <w:t xml:space="preserve"> </w:t>
      </w:r>
      <w:r w:rsidR="00611381" w:rsidRPr="00094097">
        <w:rPr>
          <w:rFonts w:asciiTheme="minorHAnsi" w:hAnsiTheme="minorHAnsi" w:cstheme="minorHAnsi"/>
          <w:i/>
          <w:iCs/>
          <w:color w:val="222222"/>
          <w:sz w:val="22"/>
          <w:szCs w:val="22"/>
        </w:rPr>
        <w:t>Line</w:t>
      </w:r>
      <w:r w:rsidR="00611381" w:rsidRPr="000A0689">
        <w:rPr>
          <w:rFonts w:asciiTheme="minorHAnsi" w:hAnsiTheme="minorHAnsi" w:cstheme="minorHAnsi"/>
          <w:color w:val="222222"/>
          <w:sz w:val="22"/>
          <w:szCs w:val="22"/>
          <w:lang w:val="el-GR"/>
        </w:rPr>
        <w:t xml:space="preserve">, στην Έδρα </w:t>
      </w:r>
      <w:r w:rsidR="00611381" w:rsidRPr="00094097">
        <w:rPr>
          <w:rFonts w:asciiTheme="minorHAnsi" w:hAnsiTheme="minorHAnsi" w:cstheme="minorHAnsi"/>
          <w:i/>
          <w:iCs/>
          <w:color w:val="222222"/>
          <w:sz w:val="22"/>
          <w:szCs w:val="22"/>
        </w:rPr>
        <w:t>UNESCO</w:t>
      </w:r>
      <w:r w:rsidR="00611381" w:rsidRPr="000A0689">
        <w:rPr>
          <w:rFonts w:asciiTheme="minorHAnsi" w:hAnsiTheme="minorHAnsi" w:cstheme="minorHAnsi"/>
          <w:color w:val="222222"/>
          <w:sz w:val="22"/>
          <w:szCs w:val="22"/>
          <w:lang w:val="el-GR"/>
        </w:rPr>
        <w:t xml:space="preserve">, και στην </w:t>
      </w:r>
      <w:r w:rsidR="00611381" w:rsidRPr="00094097">
        <w:rPr>
          <w:rFonts w:asciiTheme="minorHAnsi" w:hAnsiTheme="minorHAnsi" w:cstheme="minorHAnsi"/>
          <w:i/>
          <w:iCs/>
          <w:color w:val="222222"/>
          <w:sz w:val="22"/>
          <w:szCs w:val="22"/>
          <w:lang w:val="el-GR"/>
        </w:rPr>
        <w:t>Συνέλευση των Περιφερειών της Ευρώπης</w:t>
      </w:r>
      <w:r w:rsidR="00611381" w:rsidRPr="000A0689">
        <w:rPr>
          <w:rFonts w:asciiTheme="minorHAnsi" w:hAnsiTheme="minorHAnsi" w:cstheme="minorHAnsi"/>
          <w:color w:val="222222"/>
          <w:sz w:val="22"/>
          <w:szCs w:val="22"/>
          <w:lang w:val="el-GR"/>
        </w:rPr>
        <w:t>.</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Το 2015 έλαβε μεταπτυχιακό τίτλο στις Στρατηγικές Αειφόρου Ανάπτυξης από το</w:t>
      </w:r>
      <w:r w:rsidR="00611381" w:rsidRPr="000A0689">
        <w:rPr>
          <w:rFonts w:asciiTheme="minorHAnsi" w:hAnsiTheme="minorHAnsi" w:cstheme="minorHAnsi"/>
          <w:color w:val="222222"/>
          <w:sz w:val="22"/>
          <w:szCs w:val="22"/>
        </w:rPr>
        <w:t> </w:t>
      </w:r>
      <w:r w:rsidR="00611381" w:rsidRPr="00094097">
        <w:rPr>
          <w:rFonts w:asciiTheme="minorHAnsi" w:hAnsiTheme="minorHAnsi" w:cstheme="minorHAnsi"/>
          <w:i/>
          <w:iCs/>
          <w:color w:val="222222"/>
          <w:sz w:val="22"/>
          <w:szCs w:val="22"/>
          <w:lang w:val="el-GR"/>
        </w:rPr>
        <w:t>Διεθνές Πανεπιστήμιο της Ελλάδος</w:t>
      </w:r>
      <w:r w:rsidR="00611381" w:rsidRPr="000A0689">
        <w:rPr>
          <w:rFonts w:asciiTheme="minorHAnsi" w:hAnsiTheme="minorHAnsi" w:cstheme="minorHAnsi"/>
          <w:color w:val="222222"/>
          <w:sz w:val="22"/>
          <w:szCs w:val="22"/>
          <w:lang w:val="el-GR"/>
        </w:rPr>
        <w:t>. Την περίοδο 2014 - 2016 συντόνισε ομάδα φοιτητών</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με τίτλο "</w:t>
      </w:r>
      <w:r w:rsidR="00611381" w:rsidRPr="00094097">
        <w:rPr>
          <w:rFonts w:asciiTheme="minorHAnsi" w:hAnsiTheme="minorHAnsi" w:cstheme="minorHAnsi"/>
          <w:i/>
          <w:iCs/>
          <w:color w:val="222222"/>
          <w:sz w:val="22"/>
          <w:szCs w:val="22"/>
          <w:lang w:val="el-GR"/>
        </w:rPr>
        <w:t>Φοιτητές για την Αειφορία</w:t>
      </w:r>
      <w:r w:rsidR="00611381" w:rsidRPr="000A0689">
        <w:rPr>
          <w:rFonts w:asciiTheme="minorHAnsi" w:hAnsiTheme="minorHAnsi" w:cstheme="minorHAnsi"/>
          <w:color w:val="222222"/>
          <w:sz w:val="22"/>
          <w:szCs w:val="22"/>
          <w:lang w:val="el-GR"/>
        </w:rPr>
        <w:t>" στο Διεθνές Πανεπιστήμιο της</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Ελλάδος με σκοπό τη διοργάνωση διαφόρων</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δράσεων, εκδηλώσεων και συνεδρίων για</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την ευαισθητοποίηση του κοινού στην αειφορία και την κοινωνική ανάπτυξη.</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Από το 2016 έως σήμερα είναι στενός</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συνεργάτης του νεοεκλεγμένου Δημάρχου Θεσσαλονίκης. Συμμετέχει ενεργά σε</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διάφορες πρωτοβουλίες και δράσεις για την προώθηση της κοινωνικής ευαισθητοποίησης</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και</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 xml:space="preserve">δραστηριοποίησης, την προσωπική κοινωνική </w:t>
      </w:r>
      <w:r w:rsidR="00611381" w:rsidRPr="000A0689">
        <w:rPr>
          <w:rFonts w:asciiTheme="minorHAnsi" w:hAnsiTheme="minorHAnsi" w:cstheme="minorHAnsi"/>
          <w:color w:val="222222"/>
          <w:sz w:val="22"/>
          <w:szCs w:val="22"/>
          <w:lang w:val="el-GR"/>
        </w:rPr>
        <w:lastRenderedPageBreak/>
        <w:t>ευθύνη και την αστική ανάπτυξη.</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Είναι ο ιδρυτής και ιδιοκτήτης της</w:t>
      </w:r>
      <w:r w:rsidR="00611381" w:rsidRPr="000A0689">
        <w:rPr>
          <w:rFonts w:asciiTheme="minorHAnsi" w:hAnsiTheme="minorHAnsi" w:cstheme="minorHAnsi"/>
          <w:color w:val="222222"/>
          <w:sz w:val="22"/>
          <w:szCs w:val="22"/>
        </w:rPr>
        <w:t> </w:t>
      </w:r>
      <w:proofErr w:type="spellStart"/>
      <w:r w:rsidR="000A5D04">
        <w:fldChar w:fldCharType="begin"/>
      </w:r>
      <w:r w:rsidR="000A5D04" w:rsidRPr="00395F54">
        <w:rPr>
          <w:lang w:val="el-GR"/>
        </w:rPr>
        <w:instrText xml:space="preserve"> </w:instrText>
      </w:r>
      <w:r w:rsidR="000A5D04">
        <w:instrText>HYPERLINK</w:instrText>
      </w:r>
      <w:r w:rsidR="000A5D04" w:rsidRPr="00395F54">
        <w:rPr>
          <w:lang w:val="el-GR"/>
        </w:rPr>
        <w:instrText xml:space="preserve"> "</w:instrText>
      </w:r>
      <w:r w:rsidR="000A5D04">
        <w:instrText>http</w:instrText>
      </w:r>
      <w:r w:rsidR="000A5D04" w:rsidRPr="00395F54">
        <w:rPr>
          <w:lang w:val="el-GR"/>
        </w:rPr>
        <w:instrText>://</w:instrText>
      </w:r>
      <w:r w:rsidR="000A5D04">
        <w:instrText>papigion</w:instrText>
      </w:r>
      <w:r w:rsidR="000A5D04" w:rsidRPr="00395F54">
        <w:rPr>
          <w:lang w:val="el-GR"/>
        </w:rPr>
        <w:instrText>.</w:instrText>
      </w:r>
      <w:r w:rsidR="000A5D04">
        <w:instrText>gr</w:instrText>
      </w:r>
      <w:r w:rsidR="000A5D04" w:rsidRPr="00395F54">
        <w:rPr>
          <w:lang w:val="el-GR"/>
        </w:rPr>
        <w:instrText>/" \</w:instrText>
      </w:r>
      <w:r w:rsidR="000A5D04">
        <w:instrText>t</w:instrText>
      </w:r>
      <w:r w:rsidR="000A5D04" w:rsidRPr="00395F54">
        <w:rPr>
          <w:lang w:val="el-GR"/>
        </w:rPr>
        <w:instrText xml:space="preserve"> "_</w:instrText>
      </w:r>
      <w:r w:rsidR="000A5D04">
        <w:instrText>blank</w:instrText>
      </w:r>
      <w:r w:rsidR="000A5D04" w:rsidRPr="00395F54">
        <w:rPr>
          <w:lang w:val="el-GR"/>
        </w:rPr>
        <w:instrText xml:space="preserve">" </w:instrText>
      </w:r>
      <w:r w:rsidR="000A5D04">
        <w:fldChar w:fldCharType="separate"/>
      </w:r>
      <w:r w:rsidR="00611381" w:rsidRPr="00094097">
        <w:rPr>
          <w:rStyle w:val="Lienhypertexte"/>
          <w:rFonts w:asciiTheme="minorHAnsi" w:hAnsiTheme="minorHAnsi" w:cstheme="minorHAnsi"/>
          <w:i/>
          <w:iCs/>
          <w:color w:val="1155CC"/>
          <w:sz w:val="22"/>
          <w:szCs w:val="22"/>
        </w:rPr>
        <w:t>Papigion</w:t>
      </w:r>
      <w:proofErr w:type="spellEnd"/>
      <w:r w:rsidR="00611381" w:rsidRPr="000A0689">
        <w:rPr>
          <w:rStyle w:val="Lienhypertexte"/>
          <w:rFonts w:asciiTheme="minorHAnsi" w:hAnsiTheme="minorHAnsi" w:cstheme="minorHAnsi"/>
          <w:color w:val="1155CC"/>
          <w:sz w:val="22"/>
          <w:szCs w:val="22"/>
          <w:lang w:val="el-GR"/>
        </w:rPr>
        <w:t>.</w:t>
      </w:r>
      <w:r w:rsidR="00611381" w:rsidRPr="000A0689">
        <w:rPr>
          <w:rStyle w:val="Lienhypertexte"/>
          <w:rFonts w:asciiTheme="minorHAnsi" w:hAnsiTheme="minorHAnsi" w:cstheme="minorHAnsi"/>
          <w:color w:val="1155CC"/>
          <w:sz w:val="22"/>
          <w:szCs w:val="22"/>
        </w:rPr>
        <w:t>gr</w:t>
      </w:r>
      <w:r w:rsidR="000A5D04">
        <w:rPr>
          <w:rStyle w:val="Lienhypertexte"/>
          <w:rFonts w:asciiTheme="minorHAnsi" w:hAnsiTheme="minorHAnsi" w:cstheme="minorHAnsi"/>
          <w:color w:val="1155CC"/>
          <w:sz w:val="22"/>
          <w:szCs w:val="22"/>
        </w:rPr>
        <w:fldChar w:fldCharType="end"/>
      </w:r>
      <w:r w:rsidR="00611381" w:rsidRPr="000A0689">
        <w:rPr>
          <w:rFonts w:asciiTheme="minorHAnsi" w:hAnsiTheme="minorHAnsi" w:cstheme="minorHAnsi"/>
          <w:color w:val="222222"/>
          <w:sz w:val="22"/>
          <w:szCs w:val="22"/>
          <w:lang w:val="el-GR"/>
        </w:rPr>
        <w:t>, μια νεοσύστατη εταιρεία που</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βασίζεται σε ένα βιώσιμο επιχειρηματικό μοντέλο.</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Τέλος, είναι ο υπεύθυνος του</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τομέα των συνεργειών της</w:t>
      </w:r>
      <w:r w:rsidR="00611381" w:rsidRPr="000A0689">
        <w:rPr>
          <w:rFonts w:asciiTheme="minorHAnsi" w:hAnsiTheme="minorHAnsi" w:cstheme="minorHAnsi"/>
          <w:color w:val="222222"/>
          <w:sz w:val="22"/>
          <w:szCs w:val="22"/>
        </w:rPr>
        <w:t> </w:t>
      </w:r>
      <w:proofErr w:type="spellStart"/>
      <w:r w:rsidR="00611381" w:rsidRPr="00094097">
        <w:rPr>
          <w:rFonts w:asciiTheme="minorHAnsi" w:hAnsiTheme="minorHAnsi" w:cstheme="minorHAnsi"/>
          <w:i/>
          <w:iCs/>
          <w:color w:val="222222"/>
          <w:sz w:val="22"/>
          <w:szCs w:val="22"/>
        </w:rPr>
        <w:t>Youthnest</w:t>
      </w:r>
      <w:proofErr w:type="spellEnd"/>
      <w:r w:rsidR="00611381" w:rsidRPr="000A0689">
        <w:rPr>
          <w:rFonts w:asciiTheme="minorHAnsi" w:hAnsiTheme="minorHAnsi" w:cstheme="minorHAnsi"/>
          <w:color w:val="222222"/>
          <w:sz w:val="22"/>
          <w:szCs w:val="22"/>
          <w:lang w:val="el-GR"/>
        </w:rPr>
        <w:t>.</w:t>
      </w:r>
      <w:r w:rsidR="00611381" w:rsidRPr="000A0689">
        <w:rPr>
          <w:rFonts w:asciiTheme="minorHAnsi" w:hAnsiTheme="minorHAnsi" w:cstheme="minorHAnsi"/>
          <w:color w:val="222222"/>
          <w:sz w:val="22"/>
          <w:szCs w:val="22"/>
        </w:rPr>
        <w:t> </w:t>
      </w:r>
      <w:r w:rsidR="00611381" w:rsidRPr="000A0689">
        <w:rPr>
          <w:rFonts w:asciiTheme="minorHAnsi" w:hAnsiTheme="minorHAnsi" w:cstheme="minorHAnsi"/>
          <w:color w:val="222222"/>
          <w:sz w:val="22"/>
          <w:szCs w:val="22"/>
          <w:lang w:val="el-GR"/>
        </w:rPr>
        <w:t>Μιλάει άπταιστα ελληνικά, αγγλικά και γαλλικά.</w:t>
      </w:r>
    </w:p>
    <w:p w:rsidR="00434B1F" w:rsidRDefault="00651886" w:rsidP="00187F3A">
      <w:pPr>
        <w:autoSpaceDE w:val="0"/>
        <w:autoSpaceDN w:val="0"/>
        <w:adjustRightInd w:val="0"/>
        <w:spacing w:line="241" w:lineRule="atLeast"/>
        <w:jc w:val="both"/>
        <w:rPr>
          <w:rFonts w:asciiTheme="minorHAnsi" w:hAnsiTheme="minorHAnsi" w:cstheme="minorHAnsi"/>
          <w:bCs/>
          <w:lang w:val="el-GR"/>
        </w:rPr>
      </w:pPr>
      <w:r w:rsidRPr="000A0689">
        <w:rPr>
          <w:rFonts w:asciiTheme="minorHAnsi" w:hAnsiTheme="minorHAnsi" w:cstheme="minorHAnsi"/>
          <w:bCs/>
          <w:lang w:val="el-GR"/>
        </w:rPr>
        <w:t xml:space="preserve"> </w:t>
      </w:r>
    </w:p>
    <w:p w:rsidR="00F26CA7" w:rsidRPr="000A0689" w:rsidRDefault="00F26CA7" w:rsidP="00187F3A">
      <w:pPr>
        <w:autoSpaceDE w:val="0"/>
        <w:autoSpaceDN w:val="0"/>
        <w:adjustRightInd w:val="0"/>
        <w:spacing w:line="241" w:lineRule="atLeast"/>
        <w:jc w:val="both"/>
        <w:rPr>
          <w:rFonts w:asciiTheme="minorHAnsi" w:hAnsiTheme="minorHAnsi" w:cstheme="minorHAnsi"/>
          <w:lang w:val="el-GR"/>
        </w:rPr>
      </w:pPr>
    </w:p>
    <w:p w:rsidR="0064612D" w:rsidRPr="000A0689" w:rsidRDefault="001728D3" w:rsidP="0064612D">
      <w:pPr>
        <w:autoSpaceDE w:val="0"/>
        <w:autoSpaceDN w:val="0"/>
        <w:adjustRightInd w:val="0"/>
        <w:spacing w:line="241" w:lineRule="atLeast"/>
        <w:jc w:val="both"/>
        <w:rPr>
          <w:rFonts w:asciiTheme="minorHAnsi" w:hAnsiTheme="minorHAnsi" w:cstheme="minorHAnsi"/>
          <w:b/>
          <w:sz w:val="22"/>
          <w:szCs w:val="22"/>
          <w:lang w:val="el-GR"/>
        </w:rPr>
      </w:pPr>
      <w:r>
        <w:rPr>
          <w:rFonts w:asciiTheme="minorHAnsi" w:hAnsiTheme="minorHAnsi" w:cstheme="minorHAnsi"/>
          <w:b/>
          <w:sz w:val="22"/>
          <w:szCs w:val="22"/>
          <w:lang w:val="el-GR"/>
        </w:rPr>
        <w:t>Νικόλαος Θεοδοσίου</w:t>
      </w:r>
    </w:p>
    <w:p w:rsidR="00C96F2A" w:rsidRPr="00C96F2A" w:rsidRDefault="00112437" w:rsidP="00C96F2A">
      <w:pPr>
        <w:pStyle w:val="Paragraphedeliste"/>
        <w:pBdr>
          <w:top w:val="none" w:sz="0" w:space="0" w:color="auto"/>
          <w:left w:val="none" w:sz="0" w:space="0" w:color="auto"/>
          <w:bottom w:val="none" w:sz="0" w:space="0" w:color="auto"/>
          <w:right w:val="none" w:sz="0" w:space="0" w:color="auto"/>
          <w:between w:val="none" w:sz="0" w:space="0" w:color="auto"/>
        </w:pBdr>
        <w:ind w:left="0"/>
        <w:jc w:val="both"/>
        <w:rPr>
          <w:rFonts w:asciiTheme="minorHAnsi" w:hAnsiTheme="minorHAnsi" w:cstheme="minorHAnsi"/>
          <w:bCs/>
          <w:i/>
          <w:iCs/>
          <w:sz w:val="22"/>
          <w:szCs w:val="22"/>
          <w:lang w:val="el-GR"/>
        </w:rPr>
      </w:pPr>
      <w:r>
        <w:rPr>
          <w:rFonts w:asciiTheme="minorHAnsi" w:hAnsiTheme="minorHAnsi" w:cstheme="minorHAnsi"/>
          <w:bCs/>
          <w:i/>
          <w:iCs/>
          <w:sz w:val="22"/>
          <w:szCs w:val="22"/>
          <w:lang w:val="el-GR"/>
        </w:rPr>
        <w:t>Καθηγητής,</w:t>
      </w:r>
      <w:r w:rsidR="00C96F2A" w:rsidRPr="0097745F">
        <w:rPr>
          <w:rFonts w:asciiTheme="minorHAnsi" w:hAnsiTheme="minorHAnsi" w:cstheme="minorHAnsi"/>
          <w:bCs/>
          <w:i/>
          <w:iCs/>
          <w:sz w:val="22"/>
          <w:szCs w:val="22"/>
          <w:lang w:val="el-GR"/>
        </w:rPr>
        <w:t xml:space="preserve"> </w:t>
      </w:r>
      <w:r w:rsidR="00C96F2A" w:rsidRPr="00C96F2A">
        <w:rPr>
          <w:rFonts w:asciiTheme="minorHAnsi" w:hAnsiTheme="minorHAnsi" w:cstheme="minorHAnsi"/>
          <w:i/>
          <w:iCs/>
          <w:sz w:val="22"/>
          <w:szCs w:val="22"/>
          <w:lang w:val="el-GR"/>
        </w:rPr>
        <w:t>Διευθυντής του Εργαστηρίου Τεχνικής και Διαχείρισης Υδατικών Πόρων του Τμήματος Πολιτικών Μηχανικών</w:t>
      </w:r>
      <w:r w:rsidR="00C96F2A" w:rsidRPr="00C96F2A">
        <w:rPr>
          <w:rFonts w:asciiTheme="minorHAnsi" w:hAnsiTheme="minorHAnsi" w:cstheme="minorHAnsi"/>
          <w:sz w:val="22"/>
          <w:szCs w:val="22"/>
          <w:lang w:val="el-GR"/>
        </w:rPr>
        <w:t>,</w:t>
      </w:r>
      <w:r w:rsidR="00C96F2A" w:rsidRPr="00C96F2A">
        <w:rPr>
          <w:rFonts w:asciiTheme="minorHAnsi" w:hAnsiTheme="minorHAnsi" w:cstheme="minorHAnsi"/>
          <w:i/>
          <w:iCs/>
          <w:sz w:val="22"/>
          <w:szCs w:val="22"/>
          <w:lang w:val="el-GR"/>
        </w:rPr>
        <w:t xml:space="preserve"> Πρόεδρος του δικτύου </w:t>
      </w:r>
      <w:r w:rsidR="00C96F2A" w:rsidRPr="00C96F2A">
        <w:rPr>
          <w:rFonts w:asciiTheme="minorHAnsi" w:hAnsiTheme="minorHAnsi" w:cstheme="minorHAnsi"/>
          <w:i/>
          <w:iCs/>
          <w:sz w:val="22"/>
          <w:szCs w:val="22"/>
        </w:rPr>
        <w:t>United</w:t>
      </w:r>
      <w:r w:rsidR="00C96F2A" w:rsidRPr="00C96F2A">
        <w:rPr>
          <w:rFonts w:asciiTheme="minorHAnsi" w:hAnsiTheme="minorHAnsi" w:cstheme="minorHAnsi"/>
          <w:i/>
          <w:iCs/>
          <w:sz w:val="22"/>
          <w:szCs w:val="22"/>
          <w:lang w:val="el-GR"/>
        </w:rPr>
        <w:t xml:space="preserve"> </w:t>
      </w:r>
      <w:r w:rsidR="00C96F2A" w:rsidRPr="00C96F2A">
        <w:rPr>
          <w:rFonts w:asciiTheme="minorHAnsi" w:hAnsiTheme="minorHAnsi" w:cstheme="minorHAnsi"/>
          <w:i/>
          <w:iCs/>
          <w:sz w:val="22"/>
          <w:szCs w:val="22"/>
        </w:rPr>
        <w:t>Nations</w:t>
      </w:r>
      <w:r w:rsidR="00C96F2A" w:rsidRPr="00C96F2A">
        <w:rPr>
          <w:rFonts w:asciiTheme="minorHAnsi" w:hAnsiTheme="minorHAnsi" w:cstheme="minorHAnsi"/>
          <w:i/>
          <w:iCs/>
          <w:sz w:val="22"/>
          <w:szCs w:val="22"/>
          <w:lang w:val="el-GR"/>
        </w:rPr>
        <w:t xml:space="preserve"> </w:t>
      </w:r>
      <w:proofErr w:type="spellStart"/>
      <w:r w:rsidR="00C96F2A" w:rsidRPr="00C96F2A">
        <w:rPr>
          <w:rFonts w:asciiTheme="minorHAnsi" w:hAnsiTheme="minorHAnsi" w:cstheme="minorHAnsi"/>
          <w:i/>
          <w:iCs/>
          <w:sz w:val="22"/>
          <w:szCs w:val="22"/>
        </w:rPr>
        <w:t>Sustainable</w:t>
      </w:r>
      <w:proofErr w:type="spellEnd"/>
      <w:r w:rsidR="00C96F2A" w:rsidRPr="00C96F2A">
        <w:rPr>
          <w:rFonts w:asciiTheme="minorHAnsi" w:hAnsiTheme="minorHAnsi" w:cstheme="minorHAnsi"/>
          <w:i/>
          <w:iCs/>
          <w:sz w:val="22"/>
          <w:szCs w:val="22"/>
          <w:lang w:val="el-GR"/>
        </w:rPr>
        <w:t xml:space="preserve"> </w:t>
      </w:r>
      <w:proofErr w:type="spellStart"/>
      <w:r w:rsidR="00C96F2A" w:rsidRPr="00C96F2A">
        <w:rPr>
          <w:rFonts w:asciiTheme="minorHAnsi" w:hAnsiTheme="minorHAnsi" w:cstheme="minorHAnsi"/>
          <w:i/>
          <w:iCs/>
          <w:sz w:val="22"/>
          <w:szCs w:val="22"/>
        </w:rPr>
        <w:t>Development</w:t>
      </w:r>
      <w:proofErr w:type="spellEnd"/>
      <w:r w:rsidR="00C96F2A" w:rsidRPr="00C96F2A">
        <w:rPr>
          <w:rFonts w:asciiTheme="minorHAnsi" w:hAnsiTheme="minorHAnsi" w:cstheme="minorHAnsi"/>
          <w:i/>
          <w:iCs/>
          <w:sz w:val="22"/>
          <w:szCs w:val="22"/>
          <w:lang w:val="el-GR"/>
        </w:rPr>
        <w:t xml:space="preserve"> </w:t>
      </w:r>
      <w:r w:rsidR="00C96F2A" w:rsidRPr="00C96F2A">
        <w:rPr>
          <w:rFonts w:asciiTheme="minorHAnsi" w:hAnsiTheme="minorHAnsi" w:cstheme="minorHAnsi"/>
          <w:i/>
          <w:iCs/>
          <w:sz w:val="22"/>
          <w:szCs w:val="22"/>
        </w:rPr>
        <w:t>Solutions</w:t>
      </w:r>
      <w:r w:rsidR="00C96F2A" w:rsidRPr="00C96F2A">
        <w:rPr>
          <w:rFonts w:asciiTheme="minorHAnsi" w:hAnsiTheme="minorHAnsi" w:cstheme="minorHAnsi"/>
          <w:i/>
          <w:iCs/>
          <w:sz w:val="22"/>
          <w:szCs w:val="22"/>
          <w:lang w:val="el-GR"/>
        </w:rPr>
        <w:t xml:space="preserve"> </w:t>
      </w:r>
      <w:r w:rsidR="00C96F2A" w:rsidRPr="00C96F2A">
        <w:rPr>
          <w:rFonts w:asciiTheme="minorHAnsi" w:hAnsiTheme="minorHAnsi" w:cstheme="minorHAnsi"/>
          <w:i/>
          <w:iCs/>
          <w:sz w:val="22"/>
          <w:szCs w:val="22"/>
        </w:rPr>
        <w:t>Network</w:t>
      </w:r>
      <w:r w:rsidR="00C96F2A" w:rsidRPr="00C96F2A">
        <w:rPr>
          <w:rFonts w:asciiTheme="minorHAnsi" w:hAnsiTheme="minorHAnsi" w:cstheme="minorHAnsi"/>
          <w:i/>
          <w:iCs/>
          <w:sz w:val="22"/>
          <w:szCs w:val="22"/>
          <w:lang w:val="el-GR"/>
        </w:rPr>
        <w:t xml:space="preserve"> </w:t>
      </w:r>
      <w:r w:rsidR="00C96F2A" w:rsidRPr="00C96F2A">
        <w:rPr>
          <w:rFonts w:asciiTheme="minorHAnsi" w:hAnsiTheme="minorHAnsi" w:cstheme="minorHAnsi"/>
          <w:i/>
          <w:iCs/>
          <w:sz w:val="22"/>
          <w:szCs w:val="22"/>
        </w:rPr>
        <w:t>Black</w:t>
      </w:r>
      <w:r w:rsidR="00C96F2A" w:rsidRPr="00C96F2A">
        <w:rPr>
          <w:rFonts w:asciiTheme="minorHAnsi" w:hAnsiTheme="minorHAnsi" w:cstheme="minorHAnsi"/>
          <w:i/>
          <w:iCs/>
          <w:sz w:val="22"/>
          <w:szCs w:val="22"/>
          <w:lang w:val="el-GR"/>
        </w:rPr>
        <w:t xml:space="preserve"> </w:t>
      </w:r>
      <w:proofErr w:type="spellStart"/>
      <w:r w:rsidR="00C96F2A" w:rsidRPr="00C96F2A">
        <w:rPr>
          <w:rFonts w:asciiTheme="minorHAnsi" w:hAnsiTheme="minorHAnsi" w:cstheme="minorHAnsi"/>
          <w:i/>
          <w:iCs/>
          <w:sz w:val="22"/>
          <w:szCs w:val="22"/>
        </w:rPr>
        <w:t>Sea</w:t>
      </w:r>
      <w:proofErr w:type="spellEnd"/>
    </w:p>
    <w:p w:rsidR="0064612D" w:rsidRPr="000A0689" w:rsidRDefault="0064612D" w:rsidP="0064612D">
      <w:pPr>
        <w:autoSpaceDE w:val="0"/>
        <w:autoSpaceDN w:val="0"/>
        <w:adjustRightInd w:val="0"/>
        <w:spacing w:line="241" w:lineRule="atLeast"/>
        <w:jc w:val="both"/>
        <w:rPr>
          <w:rFonts w:asciiTheme="minorHAnsi" w:hAnsiTheme="minorHAnsi" w:cstheme="minorHAnsi"/>
          <w:noProof/>
          <w:lang w:val="el-GR"/>
        </w:rPr>
      </w:pPr>
    </w:p>
    <w:p w:rsidR="00BE4D7D" w:rsidRPr="000A0689" w:rsidRDefault="00D65B6F" w:rsidP="00BE4D7D">
      <w:pPr>
        <w:pBdr>
          <w:top w:val="none" w:sz="0" w:space="0" w:color="auto"/>
          <w:left w:val="none" w:sz="0" w:space="0" w:color="auto"/>
          <w:bottom w:val="none" w:sz="0" w:space="0" w:color="auto"/>
          <w:right w:val="none" w:sz="0" w:space="0" w:color="auto"/>
          <w:between w:val="none" w:sz="0" w:space="0" w:color="auto"/>
        </w:pBdr>
        <w:jc w:val="both"/>
        <w:rPr>
          <w:rStyle w:val="lt-line-clampraw-line"/>
          <w:rFonts w:asciiTheme="minorHAnsi" w:hAnsiTheme="minorHAnsi" w:cstheme="minorHAnsi"/>
          <w:bCs/>
          <w:i/>
          <w:iCs/>
          <w:sz w:val="22"/>
          <w:szCs w:val="22"/>
          <w:lang w:val="el-GR"/>
        </w:rPr>
      </w:pPr>
      <w:r w:rsidRPr="000A0689">
        <w:rPr>
          <w:rFonts w:asciiTheme="minorHAnsi" w:hAnsiTheme="minorHAnsi" w:cstheme="minorHAnsi"/>
          <w:noProof/>
          <w:sz w:val="22"/>
          <w:szCs w:val="22"/>
        </w:rPr>
        <w:drawing>
          <wp:anchor distT="0" distB="0" distL="114300" distR="114300" simplePos="0" relativeHeight="251634688" behindDoc="0" locked="0" layoutInCell="1" allowOverlap="1" wp14:anchorId="03A38272" wp14:editId="32D002AB">
            <wp:simplePos x="0" y="0"/>
            <wp:positionH relativeFrom="column">
              <wp:posOffset>-4445</wp:posOffset>
            </wp:positionH>
            <wp:positionV relativeFrom="paragraph">
              <wp:posOffset>59764</wp:posOffset>
            </wp:positionV>
            <wp:extent cx="1171575" cy="1530985"/>
            <wp:effectExtent l="0" t="0" r="9525" b="0"/>
            <wp:wrapSquare wrapText="bothSides"/>
            <wp:docPr id="9" name="Image 9" descr="http://www.icre8.eu/getfile.php?fid=717&amp;img_id=868&amp;fty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re8.eu/getfile.php?fid=717&amp;img_id=868&amp;ftype=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99" t="-659" r="12501" b="2631"/>
                    <a:stretch/>
                  </pic:blipFill>
                  <pic:spPr bwMode="auto">
                    <a:xfrm>
                      <a:off x="0" y="0"/>
                      <a:ext cx="1171575"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F6A">
        <w:rPr>
          <w:rStyle w:val="lt-line-clampraw-line"/>
          <w:rFonts w:asciiTheme="minorHAnsi" w:hAnsiTheme="minorHAnsi" w:cstheme="minorHAnsi"/>
          <w:sz w:val="22"/>
          <w:szCs w:val="22"/>
          <w:lang w:val="el-GR"/>
        </w:rPr>
        <w:t>Ο</w:t>
      </w:r>
      <w:r w:rsidR="00527F6A" w:rsidRPr="00527F6A">
        <w:rPr>
          <w:rStyle w:val="lt-line-clampraw-line"/>
          <w:rFonts w:asciiTheme="minorHAnsi" w:hAnsiTheme="minorHAnsi" w:cstheme="minorHAnsi"/>
          <w:b/>
          <w:sz w:val="22"/>
          <w:szCs w:val="22"/>
          <w:lang w:val="el-GR"/>
        </w:rPr>
        <w:t xml:space="preserve"> Νικόλαος Θεοδοσίου</w:t>
      </w:r>
      <w:r w:rsidR="00BE4D7D" w:rsidRPr="000A0689">
        <w:rPr>
          <w:rStyle w:val="lt-line-clampraw-line"/>
          <w:rFonts w:asciiTheme="minorHAnsi" w:hAnsiTheme="minorHAnsi" w:cstheme="minorHAnsi"/>
          <w:sz w:val="22"/>
          <w:szCs w:val="22"/>
          <w:lang w:val="el-GR"/>
        </w:rPr>
        <w:t xml:space="preserve"> είναι καθηγητής και Διευθυντής του </w:t>
      </w:r>
      <w:r w:rsidR="00BE4D7D" w:rsidRPr="000A0689">
        <w:rPr>
          <w:rFonts w:asciiTheme="minorHAnsi" w:hAnsiTheme="minorHAnsi" w:cstheme="minorHAnsi"/>
          <w:bCs/>
          <w:i/>
          <w:iCs/>
          <w:sz w:val="22"/>
          <w:szCs w:val="22"/>
          <w:lang w:val="el-GR"/>
        </w:rPr>
        <w:t>Τομέα Υδραυλικής και Τεχνικής Περιβάλλοντος του Α.Π.Θ</w:t>
      </w:r>
      <w:r w:rsidR="00BE4D7D" w:rsidRPr="000A0689">
        <w:rPr>
          <w:rStyle w:val="lt-line-clampraw-line"/>
          <w:rFonts w:asciiTheme="minorHAnsi" w:hAnsiTheme="minorHAnsi" w:cstheme="minorHAnsi"/>
          <w:sz w:val="22"/>
          <w:szCs w:val="22"/>
          <w:lang w:val="el-GR"/>
        </w:rPr>
        <w:t>. Έχει περίπου εκατό δημοσιεύσεις σε επιστημονικά περιοδικά και συνέδρια. Επιπλέον, είναι Πρόεδρος του Ελλη</w:t>
      </w:r>
      <w:r w:rsidR="00606A4A" w:rsidRPr="000A0689">
        <w:rPr>
          <w:rStyle w:val="lt-line-clampraw-line"/>
          <w:rFonts w:asciiTheme="minorHAnsi" w:hAnsiTheme="minorHAnsi" w:cstheme="minorHAnsi"/>
          <w:sz w:val="22"/>
          <w:szCs w:val="22"/>
          <w:lang w:val="el-GR"/>
        </w:rPr>
        <w:t>νικού Υδροτεχνικού Συλλόγου και</w:t>
      </w:r>
      <w:r w:rsidR="00BE4D7D" w:rsidRPr="000A0689">
        <w:rPr>
          <w:rStyle w:val="lt-line-clampraw-line"/>
          <w:rFonts w:asciiTheme="minorHAnsi" w:hAnsiTheme="minorHAnsi" w:cstheme="minorHAnsi"/>
          <w:sz w:val="22"/>
          <w:szCs w:val="22"/>
          <w:lang w:val="el-GR"/>
        </w:rPr>
        <w:t xml:space="preserve"> σύμβουλος στην </w:t>
      </w:r>
      <w:r w:rsidR="00BE4D7D" w:rsidRPr="000A0689">
        <w:rPr>
          <w:rStyle w:val="lt-line-clampraw-line"/>
          <w:rFonts w:asciiTheme="minorHAnsi" w:hAnsiTheme="minorHAnsi" w:cstheme="minorHAnsi"/>
          <w:i/>
          <w:sz w:val="22"/>
          <w:szCs w:val="22"/>
          <w:lang w:val="el-GR"/>
        </w:rPr>
        <w:t xml:space="preserve">Ειδική Γραμματεία </w:t>
      </w:r>
      <w:r w:rsidR="00606A4A" w:rsidRPr="000A0689">
        <w:rPr>
          <w:rStyle w:val="lt-line-clampraw-line"/>
          <w:rFonts w:asciiTheme="minorHAnsi" w:hAnsiTheme="minorHAnsi" w:cstheme="minorHAnsi"/>
          <w:i/>
          <w:sz w:val="22"/>
          <w:szCs w:val="22"/>
          <w:lang w:val="el-GR"/>
        </w:rPr>
        <w:t>Νερού</w:t>
      </w:r>
      <w:r w:rsidR="00BE4D7D" w:rsidRPr="000A0689">
        <w:rPr>
          <w:rStyle w:val="lt-line-clampraw-line"/>
          <w:rFonts w:asciiTheme="minorHAnsi" w:hAnsiTheme="minorHAnsi" w:cstheme="minorHAnsi"/>
          <w:i/>
          <w:sz w:val="22"/>
          <w:szCs w:val="22"/>
          <w:lang w:val="el-GR"/>
        </w:rPr>
        <w:t xml:space="preserve"> του Υπουργείου </w:t>
      </w:r>
      <w:r w:rsidR="00BE4D7D" w:rsidRPr="000A0689">
        <w:rPr>
          <w:rStyle w:val="lt-line-clampraw-line"/>
          <w:rFonts w:asciiTheme="minorHAnsi" w:hAnsiTheme="minorHAnsi" w:cstheme="minorHAnsi"/>
          <w:sz w:val="22"/>
          <w:szCs w:val="22"/>
          <w:lang w:val="el-GR"/>
        </w:rPr>
        <w:t xml:space="preserve">Περιβάλλοντος </w:t>
      </w:r>
      <w:r w:rsidR="00BE4D7D" w:rsidRPr="000A0689">
        <w:rPr>
          <w:rStyle w:val="lt-line-clampraw-line"/>
          <w:rFonts w:asciiTheme="minorHAnsi" w:hAnsiTheme="minorHAnsi" w:cstheme="minorHAnsi"/>
          <w:i/>
          <w:sz w:val="22"/>
          <w:szCs w:val="22"/>
          <w:lang w:val="el-GR"/>
        </w:rPr>
        <w:t xml:space="preserve">και </w:t>
      </w:r>
      <w:r w:rsidR="00606A4A" w:rsidRPr="000A0689">
        <w:rPr>
          <w:rStyle w:val="lt-line-clampraw-line"/>
          <w:rFonts w:asciiTheme="minorHAnsi" w:hAnsiTheme="minorHAnsi" w:cstheme="minorHAnsi"/>
          <w:i/>
          <w:sz w:val="22"/>
          <w:szCs w:val="22"/>
          <w:lang w:val="el-GR"/>
        </w:rPr>
        <w:t xml:space="preserve">της </w:t>
      </w:r>
      <w:r w:rsidR="00BE4D7D" w:rsidRPr="000A0689">
        <w:rPr>
          <w:rStyle w:val="lt-line-clampraw-line"/>
          <w:rFonts w:asciiTheme="minorHAnsi" w:hAnsiTheme="minorHAnsi" w:cstheme="minorHAnsi"/>
          <w:i/>
          <w:sz w:val="22"/>
          <w:szCs w:val="22"/>
          <w:lang w:val="el-GR"/>
        </w:rPr>
        <w:t>Κλιματικής Αλλαγής</w:t>
      </w:r>
      <w:r w:rsidR="00606A4A" w:rsidRPr="000A0689">
        <w:rPr>
          <w:rStyle w:val="lt-line-clampraw-line"/>
          <w:rFonts w:asciiTheme="minorHAnsi" w:hAnsiTheme="minorHAnsi" w:cstheme="minorHAnsi"/>
          <w:sz w:val="22"/>
          <w:szCs w:val="22"/>
          <w:lang w:val="el-GR"/>
        </w:rPr>
        <w:t xml:space="preserve"> για την εφαρμογή των οδηγιών της</w:t>
      </w:r>
      <w:r w:rsidR="00BE4D7D" w:rsidRPr="000A0689">
        <w:rPr>
          <w:rStyle w:val="lt-line-clampraw-line"/>
          <w:rFonts w:asciiTheme="minorHAnsi" w:hAnsiTheme="minorHAnsi" w:cstheme="minorHAnsi"/>
          <w:sz w:val="22"/>
          <w:szCs w:val="22"/>
          <w:lang w:val="el-GR"/>
        </w:rPr>
        <w:t xml:space="preserve"> Ε</w:t>
      </w:r>
      <w:r w:rsidR="00606A4A" w:rsidRPr="000A0689">
        <w:rPr>
          <w:rStyle w:val="lt-line-clampraw-line"/>
          <w:rFonts w:asciiTheme="minorHAnsi" w:hAnsiTheme="minorHAnsi" w:cstheme="minorHAnsi"/>
          <w:sz w:val="22"/>
          <w:szCs w:val="22"/>
          <w:lang w:val="el-GR"/>
        </w:rPr>
        <w:t>.</w:t>
      </w:r>
      <w:r w:rsidR="00BE4D7D" w:rsidRPr="000A0689">
        <w:rPr>
          <w:rStyle w:val="lt-line-clampraw-line"/>
          <w:rFonts w:asciiTheme="minorHAnsi" w:hAnsiTheme="minorHAnsi" w:cstheme="minorHAnsi"/>
          <w:sz w:val="22"/>
          <w:szCs w:val="22"/>
          <w:lang w:val="el-GR"/>
        </w:rPr>
        <w:t>Ε</w:t>
      </w:r>
      <w:r w:rsidR="00606A4A" w:rsidRPr="000A0689">
        <w:rPr>
          <w:rStyle w:val="lt-line-clampraw-line"/>
          <w:rFonts w:asciiTheme="minorHAnsi" w:hAnsiTheme="minorHAnsi" w:cstheme="minorHAnsi"/>
          <w:sz w:val="22"/>
          <w:szCs w:val="22"/>
          <w:lang w:val="el-GR"/>
        </w:rPr>
        <w:t>.</w:t>
      </w:r>
      <w:r w:rsidR="00BE4D7D" w:rsidRPr="000A0689">
        <w:rPr>
          <w:rStyle w:val="lt-line-clampraw-line"/>
          <w:rFonts w:asciiTheme="minorHAnsi" w:hAnsiTheme="minorHAnsi" w:cstheme="minorHAnsi"/>
          <w:sz w:val="22"/>
          <w:szCs w:val="22"/>
          <w:lang w:val="el-GR"/>
        </w:rPr>
        <w:t xml:space="preserve"> για τις πλημμύρες.</w:t>
      </w:r>
    </w:p>
    <w:p w:rsidR="00BE4D7D" w:rsidRPr="000A0689" w:rsidRDefault="00BE4D7D" w:rsidP="00BE4D7D">
      <w:pPr>
        <w:autoSpaceDE w:val="0"/>
        <w:autoSpaceDN w:val="0"/>
        <w:adjustRightInd w:val="0"/>
        <w:spacing w:line="241" w:lineRule="atLeast"/>
        <w:jc w:val="both"/>
        <w:rPr>
          <w:rStyle w:val="lt-line-clampraw-line"/>
          <w:rFonts w:asciiTheme="minorHAnsi" w:hAnsiTheme="minorHAnsi" w:cstheme="minorHAnsi"/>
          <w:sz w:val="22"/>
          <w:szCs w:val="22"/>
          <w:lang w:val="el-GR"/>
        </w:rPr>
      </w:pPr>
      <w:r w:rsidRPr="000A0689">
        <w:rPr>
          <w:rStyle w:val="lt-line-clampraw-line"/>
          <w:rFonts w:asciiTheme="minorHAnsi" w:hAnsiTheme="minorHAnsi" w:cstheme="minorHAnsi"/>
          <w:sz w:val="22"/>
          <w:szCs w:val="22"/>
          <w:lang w:val="el-GR"/>
        </w:rPr>
        <w:t xml:space="preserve">Τα κύρια επιστημονικά του ενδιαφέροντα </w:t>
      </w:r>
      <w:r w:rsidR="002F3331" w:rsidRPr="000A0689">
        <w:rPr>
          <w:rStyle w:val="lt-line-clampraw-line"/>
          <w:rFonts w:asciiTheme="minorHAnsi" w:hAnsiTheme="minorHAnsi" w:cstheme="minorHAnsi"/>
          <w:sz w:val="22"/>
          <w:szCs w:val="22"/>
          <w:lang w:val="el-GR"/>
        </w:rPr>
        <w:t>εστιάζουν σ</w:t>
      </w:r>
      <w:r w:rsidRPr="000A0689">
        <w:rPr>
          <w:rStyle w:val="lt-line-clampraw-line"/>
          <w:rFonts w:asciiTheme="minorHAnsi" w:hAnsiTheme="minorHAnsi" w:cstheme="minorHAnsi"/>
          <w:sz w:val="22"/>
          <w:szCs w:val="22"/>
          <w:lang w:val="el-GR"/>
        </w:rPr>
        <w:t>τη διαχείριση των υδάτινων πόρων, την υδραυλική μοντελοποίηση, την προστασία από τις πλημμύρες, την εκτίμηση περιβαλλοντικών επιπτώσεων</w:t>
      </w:r>
      <w:r w:rsidR="00606A4A" w:rsidRPr="000A0689">
        <w:rPr>
          <w:rStyle w:val="lt-line-clampraw-line"/>
          <w:rFonts w:asciiTheme="minorHAnsi" w:hAnsiTheme="minorHAnsi" w:cstheme="minorHAnsi"/>
          <w:sz w:val="22"/>
          <w:szCs w:val="22"/>
          <w:lang w:val="el-GR"/>
        </w:rPr>
        <w:t>.</w:t>
      </w:r>
    </w:p>
    <w:p w:rsidR="00094097" w:rsidRPr="00094097" w:rsidRDefault="00BE4D7D" w:rsidP="00094097">
      <w:pPr>
        <w:pStyle w:val="Paragraphedeliste"/>
        <w:pBdr>
          <w:top w:val="none" w:sz="0" w:space="0" w:color="auto"/>
          <w:left w:val="none" w:sz="0" w:space="0" w:color="auto"/>
          <w:bottom w:val="none" w:sz="0" w:space="0" w:color="auto"/>
          <w:right w:val="none" w:sz="0" w:space="0" w:color="auto"/>
          <w:between w:val="none" w:sz="0" w:space="0" w:color="auto"/>
        </w:pBdr>
        <w:ind w:left="0"/>
        <w:jc w:val="both"/>
        <w:rPr>
          <w:rStyle w:val="lt-line-clampraw-line"/>
          <w:rFonts w:asciiTheme="minorHAnsi" w:hAnsiTheme="minorHAnsi" w:cstheme="minorHAnsi"/>
          <w:i/>
          <w:iCs/>
          <w:sz w:val="22"/>
          <w:szCs w:val="22"/>
          <w:lang w:val="en-US"/>
        </w:rPr>
      </w:pPr>
      <w:r w:rsidRPr="000A0689">
        <w:rPr>
          <w:rStyle w:val="lt-line-clampraw-line"/>
          <w:rFonts w:asciiTheme="minorHAnsi" w:hAnsiTheme="minorHAnsi" w:cstheme="minorHAnsi"/>
          <w:sz w:val="22"/>
          <w:szCs w:val="22"/>
          <w:lang w:val="el-GR"/>
        </w:rPr>
        <w:t xml:space="preserve">Συντονίζει την ερευνητική ομάδα </w:t>
      </w:r>
      <w:r w:rsidR="00606A4A" w:rsidRPr="000A0689">
        <w:rPr>
          <w:rStyle w:val="lt-line-clampraw-line"/>
          <w:rFonts w:asciiTheme="minorHAnsi" w:hAnsiTheme="minorHAnsi" w:cstheme="minorHAnsi"/>
          <w:sz w:val="22"/>
          <w:szCs w:val="22"/>
          <w:lang w:val="el-GR"/>
        </w:rPr>
        <w:t>«</w:t>
      </w:r>
      <w:proofErr w:type="spellStart"/>
      <w:r w:rsidRPr="00094097">
        <w:rPr>
          <w:rStyle w:val="lt-line-clampraw-line"/>
          <w:rFonts w:asciiTheme="minorHAnsi" w:hAnsiTheme="minorHAnsi" w:cstheme="minorHAnsi"/>
          <w:i/>
          <w:iCs/>
          <w:sz w:val="22"/>
          <w:szCs w:val="22"/>
        </w:rPr>
        <w:t>Sisyphus</w:t>
      </w:r>
      <w:proofErr w:type="spellEnd"/>
      <w:r w:rsidRPr="00094097">
        <w:rPr>
          <w:rStyle w:val="lt-line-clampraw-line"/>
          <w:rFonts w:asciiTheme="minorHAnsi" w:hAnsiTheme="minorHAnsi" w:cstheme="minorHAnsi"/>
          <w:i/>
          <w:iCs/>
          <w:sz w:val="22"/>
          <w:szCs w:val="22"/>
          <w:lang w:val="el-GR"/>
        </w:rPr>
        <w:t xml:space="preserve"> </w:t>
      </w:r>
      <w:proofErr w:type="spellStart"/>
      <w:r w:rsidRPr="00094097">
        <w:rPr>
          <w:rStyle w:val="lt-line-clampraw-line"/>
          <w:rFonts w:asciiTheme="minorHAnsi" w:hAnsiTheme="minorHAnsi" w:cstheme="minorHAnsi"/>
          <w:i/>
          <w:iCs/>
          <w:sz w:val="22"/>
          <w:szCs w:val="22"/>
        </w:rPr>
        <w:t>Optimization</w:t>
      </w:r>
      <w:proofErr w:type="spellEnd"/>
      <w:r w:rsidR="00606A4A" w:rsidRPr="000A0689">
        <w:rPr>
          <w:rStyle w:val="lt-line-clampraw-line"/>
          <w:rFonts w:asciiTheme="minorHAnsi" w:hAnsiTheme="minorHAnsi" w:cstheme="minorHAnsi"/>
          <w:sz w:val="22"/>
          <w:szCs w:val="22"/>
          <w:lang w:val="el-GR"/>
        </w:rPr>
        <w:t>»</w:t>
      </w:r>
      <w:r w:rsidRPr="000A0689">
        <w:rPr>
          <w:rStyle w:val="lt-line-clampraw-line"/>
          <w:rFonts w:asciiTheme="minorHAnsi" w:hAnsiTheme="minorHAnsi" w:cstheme="minorHAnsi"/>
          <w:sz w:val="22"/>
          <w:szCs w:val="22"/>
          <w:lang w:val="el-GR"/>
        </w:rPr>
        <w:t xml:space="preserve">, </w:t>
      </w:r>
      <w:r w:rsidR="00606A4A" w:rsidRPr="000A0689">
        <w:rPr>
          <w:rStyle w:val="lt-line-clampraw-line"/>
          <w:rFonts w:asciiTheme="minorHAnsi" w:hAnsiTheme="minorHAnsi" w:cstheme="minorHAnsi"/>
          <w:sz w:val="22"/>
          <w:szCs w:val="22"/>
          <w:lang w:val="el-GR"/>
        </w:rPr>
        <w:t xml:space="preserve">που ασχολείται με </w:t>
      </w:r>
      <w:r w:rsidRPr="000A0689">
        <w:rPr>
          <w:rStyle w:val="lt-line-clampraw-line"/>
          <w:rFonts w:asciiTheme="minorHAnsi" w:hAnsiTheme="minorHAnsi" w:cstheme="minorHAnsi"/>
          <w:sz w:val="22"/>
          <w:szCs w:val="22"/>
          <w:lang w:val="el-GR"/>
        </w:rPr>
        <w:t>την ανάλυση προ</w:t>
      </w:r>
      <w:r w:rsidR="00606A4A" w:rsidRPr="000A0689">
        <w:rPr>
          <w:rStyle w:val="lt-line-clampraw-line"/>
          <w:rFonts w:asciiTheme="minorHAnsi" w:hAnsiTheme="minorHAnsi" w:cstheme="minorHAnsi"/>
          <w:sz w:val="22"/>
          <w:szCs w:val="22"/>
          <w:lang w:val="el-GR"/>
        </w:rPr>
        <w:t>βλημάτων επιχειρησιακής έρευνας.</w:t>
      </w:r>
      <w:r w:rsidR="00094097">
        <w:rPr>
          <w:rStyle w:val="lt-line-clampraw-line"/>
          <w:rFonts w:asciiTheme="minorHAnsi" w:hAnsiTheme="minorHAnsi" w:cstheme="minorHAnsi"/>
          <w:sz w:val="22"/>
          <w:szCs w:val="22"/>
          <w:lang w:val="el-GR"/>
        </w:rPr>
        <w:t xml:space="preserve"> Ε</w:t>
      </w:r>
      <w:r w:rsidR="00094097" w:rsidRPr="000A0689">
        <w:rPr>
          <w:rStyle w:val="lt-line-clampraw-line"/>
          <w:rFonts w:asciiTheme="minorHAnsi" w:hAnsiTheme="minorHAnsi" w:cstheme="minorHAnsi"/>
          <w:sz w:val="22"/>
          <w:szCs w:val="22"/>
          <w:lang w:val="el-GR"/>
        </w:rPr>
        <w:t>ίναι</w:t>
      </w:r>
      <w:r w:rsidR="00094097" w:rsidRPr="00094097">
        <w:rPr>
          <w:rStyle w:val="lt-line-clampraw-line"/>
          <w:rFonts w:asciiTheme="minorHAnsi" w:hAnsiTheme="minorHAnsi" w:cstheme="minorHAnsi"/>
          <w:sz w:val="22"/>
          <w:szCs w:val="22"/>
          <w:lang w:val="en-US"/>
        </w:rPr>
        <w:t xml:space="preserve"> </w:t>
      </w:r>
      <w:r w:rsidR="00094097">
        <w:rPr>
          <w:rStyle w:val="lt-line-clampraw-line"/>
          <w:rFonts w:asciiTheme="minorHAnsi" w:hAnsiTheme="minorHAnsi" w:cstheme="minorHAnsi"/>
          <w:sz w:val="22"/>
          <w:szCs w:val="22"/>
          <w:lang w:val="el-GR"/>
        </w:rPr>
        <w:t>επίσης</w:t>
      </w:r>
      <w:r w:rsidR="00094097" w:rsidRPr="00094097">
        <w:rPr>
          <w:rStyle w:val="lt-line-clampraw-line"/>
          <w:rFonts w:asciiTheme="minorHAnsi" w:hAnsiTheme="minorHAnsi" w:cstheme="minorHAnsi"/>
          <w:sz w:val="22"/>
          <w:szCs w:val="22"/>
          <w:lang w:val="en-US"/>
        </w:rPr>
        <w:t xml:space="preserve"> </w:t>
      </w:r>
      <w:r w:rsidR="00094097" w:rsidRPr="00094097">
        <w:rPr>
          <w:rFonts w:asciiTheme="minorHAnsi" w:hAnsiTheme="minorHAnsi" w:cstheme="minorHAnsi"/>
          <w:sz w:val="22"/>
          <w:szCs w:val="22"/>
          <w:lang w:val="el-GR"/>
        </w:rPr>
        <w:t>Πρόεδρος</w:t>
      </w:r>
      <w:r w:rsidR="00094097" w:rsidRPr="00094097">
        <w:rPr>
          <w:rFonts w:asciiTheme="minorHAnsi" w:hAnsiTheme="minorHAnsi" w:cstheme="minorHAnsi"/>
          <w:sz w:val="22"/>
          <w:szCs w:val="22"/>
          <w:lang w:val="en-US"/>
        </w:rPr>
        <w:t xml:space="preserve"> </w:t>
      </w:r>
      <w:r w:rsidR="00094097" w:rsidRPr="00094097">
        <w:rPr>
          <w:rFonts w:asciiTheme="minorHAnsi" w:hAnsiTheme="minorHAnsi" w:cstheme="minorHAnsi"/>
          <w:sz w:val="22"/>
          <w:szCs w:val="22"/>
          <w:lang w:val="el-GR"/>
        </w:rPr>
        <w:t>του</w:t>
      </w:r>
      <w:r w:rsidR="00094097" w:rsidRPr="00094097">
        <w:rPr>
          <w:rFonts w:asciiTheme="minorHAnsi" w:hAnsiTheme="minorHAnsi" w:cstheme="minorHAnsi"/>
          <w:sz w:val="22"/>
          <w:szCs w:val="22"/>
          <w:lang w:val="en-US"/>
        </w:rPr>
        <w:t xml:space="preserve"> </w:t>
      </w:r>
      <w:r w:rsidR="00094097" w:rsidRPr="00094097">
        <w:rPr>
          <w:rFonts w:asciiTheme="minorHAnsi" w:hAnsiTheme="minorHAnsi" w:cstheme="minorHAnsi"/>
          <w:sz w:val="22"/>
          <w:szCs w:val="22"/>
          <w:lang w:val="el-GR"/>
        </w:rPr>
        <w:t>δικτύου</w:t>
      </w:r>
      <w:r w:rsidR="00094097" w:rsidRPr="00094097">
        <w:rPr>
          <w:rFonts w:asciiTheme="minorHAnsi" w:hAnsiTheme="minorHAnsi" w:cstheme="minorHAnsi"/>
          <w:sz w:val="22"/>
          <w:szCs w:val="22"/>
          <w:lang w:val="en-US"/>
        </w:rPr>
        <w:t xml:space="preserve"> </w:t>
      </w:r>
      <w:r w:rsidR="00094097" w:rsidRPr="00094097">
        <w:rPr>
          <w:rFonts w:asciiTheme="minorHAnsi" w:hAnsiTheme="minorHAnsi" w:cstheme="minorHAnsi"/>
          <w:i/>
          <w:iCs/>
          <w:sz w:val="22"/>
          <w:szCs w:val="22"/>
          <w:lang w:val="en-US"/>
        </w:rPr>
        <w:t>United Nations Sustainable Development Solutions Network Black Sea.</w:t>
      </w:r>
    </w:p>
    <w:p w:rsidR="00606A4A" w:rsidRPr="00094097" w:rsidRDefault="00606A4A" w:rsidP="00434B1F">
      <w:pPr>
        <w:autoSpaceDE w:val="0"/>
        <w:autoSpaceDN w:val="0"/>
        <w:adjustRightInd w:val="0"/>
        <w:spacing w:line="241" w:lineRule="atLeast"/>
        <w:jc w:val="both"/>
        <w:rPr>
          <w:rStyle w:val="lt-line-clampraw-line"/>
          <w:rFonts w:asciiTheme="minorHAnsi" w:hAnsiTheme="minorHAnsi" w:cstheme="minorHAnsi"/>
          <w:lang w:val="en-US"/>
        </w:rPr>
      </w:pPr>
    </w:p>
    <w:p w:rsidR="009C4B28" w:rsidRPr="000A0689" w:rsidRDefault="00E349ED" w:rsidP="00754CCB">
      <w:pPr>
        <w:autoSpaceDE w:val="0"/>
        <w:autoSpaceDN w:val="0"/>
        <w:adjustRightInd w:val="0"/>
        <w:spacing w:line="241" w:lineRule="atLeast"/>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Μαρία Μαρκούδη και Χριστίνα Κωστάκη</w:t>
      </w:r>
    </w:p>
    <w:p w:rsidR="00754CCB" w:rsidRPr="000A0689" w:rsidRDefault="00E349ED" w:rsidP="00754CCB">
      <w:pPr>
        <w:autoSpaceDE w:val="0"/>
        <w:autoSpaceDN w:val="0"/>
        <w:adjustRightInd w:val="0"/>
        <w:spacing w:line="241" w:lineRule="atLeast"/>
        <w:jc w:val="both"/>
        <w:rPr>
          <w:rFonts w:asciiTheme="minorHAnsi" w:hAnsiTheme="minorHAnsi" w:cstheme="minorHAnsi"/>
          <w:bCs/>
          <w:i/>
          <w:iCs/>
          <w:sz w:val="22"/>
          <w:szCs w:val="22"/>
          <w:lang w:val="el-GR"/>
        </w:rPr>
      </w:pPr>
      <w:r w:rsidRPr="000A0689">
        <w:rPr>
          <w:rFonts w:asciiTheme="minorHAnsi" w:hAnsiTheme="minorHAnsi" w:cstheme="minorHAnsi"/>
          <w:bCs/>
          <w:i/>
          <w:iCs/>
          <w:sz w:val="22"/>
          <w:szCs w:val="22"/>
          <w:lang w:val="el-GR"/>
        </w:rPr>
        <w:t xml:space="preserve">Υπεύθυνη </w:t>
      </w:r>
      <w:r w:rsidR="0056476B" w:rsidRPr="000A0689">
        <w:rPr>
          <w:rFonts w:asciiTheme="minorHAnsi" w:hAnsiTheme="minorHAnsi" w:cstheme="minorHAnsi"/>
          <w:bCs/>
          <w:i/>
          <w:iCs/>
          <w:sz w:val="22"/>
          <w:szCs w:val="22"/>
          <w:lang w:val="el-GR"/>
        </w:rPr>
        <w:t xml:space="preserve">γραφείου και </w:t>
      </w:r>
      <w:r w:rsidRPr="000A0689">
        <w:rPr>
          <w:rFonts w:asciiTheme="minorHAnsi" w:hAnsiTheme="minorHAnsi" w:cstheme="minorHAnsi"/>
          <w:bCs/>
          <w:i/>
          <w:iCs/>
          <w:sz w:val="22"/>
          <w:szCs w:val="22"/>
          <w:lang w:val="el-GR"/>
        </w:rPr>
        <w:t xml:space="preserve">προγραμμάτων </w:t>
      </w:r>
      <w:r w:rsidR="0056476B" w:rsidRPr="000A0689">
        <w:rPr>
          <w:rFonts w:asciiTheme="minorHAnsi" w:hAnsiTheme="minorHAnsi" w:cstheme="minorHAnsi"/>
          <w:bCs/>
          <w:i/>
          <w:iCs/>
          <w:sz w:val="22"/>
          <w:szCs w:val="22"/>
          <w:lang w:val="el-GR"/>
        </w:rPr>
        <w:t xml:space="preserve">του Δεσμός </w:t>
      </w:r>
      <w:r w:rsidRPr="000A0689">
        <w:rPr>
          <w:rFonts w:asciiTheme="minorHAnsi" w:hAnsiTheme="minorHAnsi" w:cstheme="minorHAnsi"/>
          <w:bCs/>
          <w:i/>
          <w:iCs/>
          <w:sz w:val="22"/>
          <w:szCs w:val="22"/>
          <w:lang w:val="el-GR"/>
        </w:rPr>
        <w:t>Θεσσαλονίκης</w:t>
      </w:r>
    </w:p>
    <w:p w:rsidR="00754CCB" w:rsidRPr="000A0689" w:rsidRDefault="00E349ED" w:rsidP="00754CCB">
      <w:pPr>
        <w:autoSpaceDE w:val="0"/>
        <w:autoSpaceDN w:val="0"/>
        <w:adjustRightInd w:val="0"/>
        <w:spacing w:line="241" w:lineRule="atLeast"/>
        <w:jc w:val="both"/>
        <w:rPr>
          <w:rFonts w:asciiTheme="minorHAnsi" w:hAnsiTheme="minorHAnsi" w:cstheme="minorHAnsi"/>
          <w:bCs/>
          <w:i/>
          <w:iCs/>
          <w:sz w:val="22"/>
          <w:szCs w:val="22"/>
          <w:lang w:val="el-GR"/>
        </w:rPr>
      </w:pPr>
      <w:r w:rsidRPr="000A0689">
        <w:rPr>
          <w:rFonts w:asciiTheme="minorHAnsi" w:hAnsiTheme="minorHAnsi" w:cstheme="minorHAnsi"/>
          <w:bCs/>
          <w:i/>
          <w:iCs/>
          <w:sz w:val="22"/>
          <w:szCs w:val="22"/>
          <w:lang w:val="el-GR"/>
        </w:rPr>
        <w:t xml:space="preserve">Και </w:t>
      </w:r>
      <w:r w:rsidR="0056476B" w:rsidRPr="000A0689">
        <w:rPr>
          <w:rFonts w:asciiTheme="minorHAnsi" w:hAnsiTheme="minorHAnsi" w:cstheme="minorHAnsi"/>
          <w:bCs/>
          <w:i/>
          <w:iCs/>
          <w:sz w:val="22"/>
          <w:szCs w:val="22"/>
          <w:lang w:val="el-GR"/>
        </w:rPr>
        <w:t>Υπεύθυνη προγραμμάτων και εθελοντών του Δεσμός</w:t>
      </w:r>
    </w:p>
    <w:p w:rsidR="0064612D" w:rsidRPr="000A0689" w:rsidRDefault="0064612D" w:rsidP="0064612D">
      <w:pPr>
        <w:autoSpaceDE w:val="0"/>
        <w:autoSpaceDN w:val="0"/>
        <w:adjustRightInd w:val="0"/>
        <w:spacing w:line="241" w:lineRule="atLeast"/>
        <w:jc w:val="both"/>
        <w:rPr>
          <w:rFonts w:asciiTheme="minorHAnsi" w:hAnsiTheme="minorHAnsi" w:cstheme="minorHAnsi"/>
          <w:bCs/>
          <w:i/>
          <w:iCs/>
          <w:lang w:val="el-GR"/>
        </w:rPr>
      </w:pPr>
    </w:p>
    <w:p w:rsidR="009F497A" w:rsidRPr="000A0689" w:rsidRDefault="00684835" w:rsidP="00094097">
      <w:pPr>
        <w:autoSpaceDE w:val="0"/>
        <w:autoSpaceDN w:val="0"/>
        <w:adjustRightInd w:val="0"/>
        <w:spacing w:line="241" w:lineRule="atLeast"/>
        <w:jc w:val="both"/>
        <w:rPr>
          <w:rFonts w:asciiTheme="minorHAnsi" w:hAnsiTheme="minorHAnsi" w:cstheme="minorHAnsi"/>
          <w:bCs/>
          <w:sz w:val="22"/>
          <w:szCs w:val="22"/>
          <w:lang w:val="el-GR"/>
        </w:rPr>
      </w:pPr>
      <w:r w:rsidRPr="000A0689">
        <w:rPr>
          <w:rFonts w:asciiTheme="minorHAnsi" w:hAnsiTheme="minorHAnsi" w:cstheme="minorHAnsi"/>
          <w:bCs/>
          <w:noProof/>
          <w:sz w:val="22"/>
          <w:szCs w:val="22"/>
        </w:rPr>
        <w:drawing>
          <wp:anchor distT="0" distB="0" distL="114300" distR="114300" simplePos="0" relativeHeight="251636736" behindDoc="0" locked="0" layoutInCell="1" allowOverlap="1" wp14:anchorId="43194A8C" wp14:editId="3C4DC77C">
            <wp:simplePos x="0" y="0"/>
            <wp:positionH relativeFrom="column">
              <wp:posOffset>-4445</wp:posOffset>
            </wp:positionH>
            <wp:positionV relativeFrom="paragraph">
              <wp:posOffset>31115</wp:posOffset>
            </wp:positionV>
            <wp:extent cx="1819275" cy="657860"/>
            <wp:effectExtent l="0" t="0" r="9525" b="8890"/>
            <wp:wrapSquare wrapText="bothSides"/>
            <wp:docPr id="2" name="Image 2" descr="C:\Users\cpoilve\AppData\Local\Temp\DESMOS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oilve\AppData\Local\Temp\DESMOS_Logo_N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76B" w:rsidRPr="000A0689">
        <w:rPr>
          <w:rFonts w:asciiTheme="minorHAnsi" w:hAnsiTheme="minorHAnsi" w:cstheme="minorHAnsi"/>
          <w:bCs/>
          <w:iCs/>
          <w:sz w:val="22"/>
          <w:szCs w:val="22"/>
          <w:lang w:val="el-GR"/>
        </w:rPr>
        <w:t>Ο</w:t>
      </w:r>
      <w:r w:rsidR="0056476B" w:rsidRPr="000A0689">
        <w:rPr>
          <w:rFonts w:asciiTheme="minorHAnsi" w:hAnsiTheme="minorHAnsi" w:cstheme="minorHAnsi"/>
          <w:bCs/>
          <w:i/>
          <w:iCs/>
          <w:sz w:val="22"/>
          <w:szCs w:val="22"/>
          <w:lang w:val="el-GR"/>
        </w:rPr>
        <w:t xml:space="preserve"> Δεσμός </w:t>
      </w:r>
      <w:r w:rsidR="0056476B" w:rsidRPr="000A0689">
        <w:rPr>
          <w:rFonts w:asciiTheme="minorHAnsi" w:hAnsiTheme="minorHAnsi" w:cstheme="minorHAnsi"/>
          <w:bCs/>
          <w:iCs/>
          <w:sz w:val="22"/>
          <w:szCs w:val="22"/>
          <w:lang w:val="el-GR"/>
        </w:rPr>
        <w:t>είναι ένας μη κερδοσκοπικός οργανισμός</w:t>
      </w:r>
      <w:r w:rsidR="00711F78" w:rsidRPr="000A0689">
        <w:rPr>
          <w:rFonts w:asciiTheme="minorHAnsi" w:hAnsiTheme="minorHAnsi" w:cstheme="minorHAnsi"/>
          <w:bCs/>
          <w:iCs/>
          <w:sz w:val="22"/>
          <w:szCs w:val="22"/>
          <w:lang w:val="el-GR"/>
        </w:rPr>
        <w:t xml:space="preserve"> που αποσκοπεί στο να συντονίζει τις συνεισφορές για την κοινωνική δράση</w:t>
      </w:r>
      <w:r w:rsidR="009F497A" w:rsidRPr="000A0689">
        <w:rPr>
          <w:rFonts w:asciiTheme="minorHAnsi" w:hAnsiTheme="minorHAnsi" w:cstheme="minorHAnsi"/>
          <w:bCs/>
          <w:sz w:val="22"/>
          <w:szCs w:val="22"/>
          <w:lang w:val="el-GR"/>
        </w:rPr>
        <w:t xml:space="preserve">. </w:t>
      </w:r>
      <w:r w:rsidR="00711F78" w:rsidRPr="000A0689">
        <w:rPr>
          <w:rFonts w:asciiTheme="minorHAnsi" w:hAnsiTheme="minorHAnsi" w:cstheme="minorHAnsi"/>
          <w:bCs/>
          <w:sz w:val="22"/>
          <w:szCs w:val="22"/>
          <w:lang w:val="el-GR"/>
        </w:rPr>
        <w:t>Συντονίζει τις συνεισφορές που προέρχονται από τον ιδιωτικό τομέα</w:t>
      </w:r>
      <w:r w:rsidR="009F497A" w:rsidRPr="000A0689">
        <w:rPr>
          <w:rFonts w:asciiTheme="minorHAnsi" w:hAnsiTheme="minorHAnsi" w:cstheme="minorHAnsi"/>
          <w:bCs/>
          <w:sz w:val="22"/>
          <w:szCs w:val="22"/>
          <w:lang w:val="el-GR"/>
        </w:rPr>
        <w:t xml:space="preserve"> (</w:t>
      </w:r>
      <w:r w:rsidR="00711F78" w:rsidRPr="000A0689">
        <w:rPr>
          <w:rFonts w:asciiTheme="minorHAnsi" w:hAnsiTheme="minorHAnsi" w:cstheme="minorHAnsi"/>
          <w:bCs/>
          <w:sz w:val="22"/>
          <w:szCs w:val="22"/>
          <w:lang w:val="el-GR"/>
        </w:rPr>
        <w:t>ιδιώτες, εταιρίες, φορείς</w:t>
      </w:r>
      <w:r w:rsidR="009F497A" w:rsidRPr="000A0689">
        <w:rPr>
          <w:rFonts w:asciiTheme="minorHAnsi" w:hAnsiTheme="minorHAnsi" w:cstheme="minorHAnsi"/>
          <w:bCs/>
          <w:sz w:val="22"/>
          <w:szCs w:val="22"/>
          <w:lang w:val="el-GR"/>
        </w:rPr>
        <w:t xml:space="preserve">) </w:t>
      </w:r>
      <w:r w:rsidR="00711F78" w:rsidRPr="000A0689">
        <w:rPr>
          <w:rFonts w:asciiTheme="minorHAnsi" w:hAnsiTheme="minorHAnsi" w:cstheme="minorHAnsi"/>
          <w:bCs/>
          <w:sz w:val="22"/>
          <w:szCs w:val="22"/>
          <w:lang w:val="el-GR"/>
        </w:rPr>
        <w:t>στις καθιερωμένες και καταγεγραμμένες ανάγκες οργανισμών σε όλη την Ελλάδα</w:t>
      </w:r>
      <w:r w:rsidR="009F497A" w:rsidRPr="000A0689">
        <w:rPr>
          <w:rFonts w:asciiTheme="minorHAnsi" w:hAnsiTheme="minorHAnsi" w:cstheme="minorHAnsi"/>
          <w:bCs/>
          <w:sz w:val="22"/>
          <w:szCs w:val="22"/>
          <w:lang w:val="el-GR"/>
        </w:rPr>
        <w:t xml:space="preserve">. </w:t>
      </w:r>
      <w:r w:rsidR="00711F78" w:rsidRPr="000A0689">
        <w:rPr>
          <w:rFonts w:asciiTheme="minorHAnsi" w:hAnsiTheme="minorHAnsi" w:cstheme="minorHAnsi"/>
          <w:bCs/>
          <w:sz w:val="22"/>
          <w:szCs w:val="22"/>
          <w:lang w:val="el-GR"/>
        </w:rPr>
        <w:t>Χάρη στη συνεργασία και την επικοινωνία με περισσότερους από</w:t>
      </w:r>
      <w:r w:rsidR="009F497A" w:rsidRPr="000A0689">
        <w:rPr>
          <w:rFonts w:asciiTheme="minorHAnsi" w:hAnsiTheme="minorHAnsi" w:cstheme="minorHAnsi"/>
          <w:bCs/>
          <w:sz w:val="22"/>
          <w:szCs w:val="22"/>
          <w:lang w:val="el-GR"/>
        </w:rPr>
        <w:t xml:space="preserve"> 800 </w:t>
      </w:r>
      <w:r w:rsidR="00711F78" w:rsidRPr="000A0689">
        <w:rPr>
          <w:rFonts w:asciiTheme="minorHAnsi" w:hAnsiTheme="minorHAnsi" w:cstheme="minorHAnsi"/>
          <w:bCs/>
          <w:sz w:val="22"/>
          <w:szCs w:val="22"/>
          <w:lang w:val="el-GR"/>
        </w:rPr>
        <w:t xml:space="preserve">οργανισμούς, μεταξύ των οποίων ορφανοτροφεία, καταφύγια αστέγων, οργανισμοί </w:t>
      </w:r>
      <w:r w:rsidR="001053F3" w:rsidRPr="000A0689">
        <w:rPr>
          <w:rFonts w:asciiTheme="minorHAnsi" w:hAnsiTheme="minorHAnsi" w:cstheme="minorHAnsi"/>
          <w:bCs/>
          <w:sz w:val="22"/>
          <w:szCs w:val="22"/>
          <w:lang w:val="el-GR"/>
        </w:rPr>
        <w:t>συσσιτίων</w:t>
      </w:r>
      <w:r w:rsidR="009F497A" w:rsidRPr="000A0689">
        <w:rPr>
          <w:rFonts w:asciiTheme="minorHAnsi" w:hAnsiTheme="minorHAnsi" w:cstheme="minorHAnsi"/>
          <w:bCs/>
          <w:sz w:val="22"/>
          <w:szCs w:val="22"/>
          <w:lang w:val="el-GR"/>
        </w:rPr>
        <w:t xml:space="preserve">, </w:t>
      </w:r>
      <w:r w:rsidR="00711F78" w:rsidRPr="000A0689">
        <w:rPr>
          <w:rFonts w:asciiTheme="minorHAnsi" w:hAnsiTheme="minorHAnsi" w:cstheme="minorHAnsi"/>
          <w:bCs/>
          <w:sz w:val="22"/>
          <w:szCs w:val="22"/>
          <w:lang w:val="el-GR"/>
        </w:rPr>
        <w:t xml:space="preserve">δημόσια σχολεία, δημόσια νοσοκομεία, </w:t>
      </w:r>
      <w:r w:rsidR="00766D2B" w:rsidRPr="000A0689">
        <w:rPr>
          <w:rFonts w:asciiTheme="minorHAnsi" w:hAnsiTheme="minorHAnsi" w:cstheme="minorHAnsi"/>
          <w:bCs/>
          <w:sz w:val="22"/>
          <w:szCs w:val="22"/>
          <w:lang w:val="el-GR"/>
        </w:rPr>
        <w:t xml:space="preserve">οίκοι ευγηρίας, κοινωνικά παντοπωλεία και φαρμακεία, δομές στήριξης μεταναστών και προσφύγων, ο </w:t>
      </w:r>
      <w:r w:rsidR="00766D2B" w:rsidRPr="000A0689">
        <w:rPr>
          <w:rFonts w:asciiTheme="minorHAnsi" w:hAnsiTheme="minorHAnsi" w:cstheme="minorHAnsi"/>
          <w:bCs/>
          <w:i/>
          <w:sz w:val="22"/>
          <w:szCs w:val="22"/>
          <w:lang w:val="el-GR"/>
        </w:rPr>
        <w:t>Δεσμός</w:t>
      </w:r>
      <w:r w:rsidR="00766D2B" w:rsidRPr="000A0689">
        <w:rPr>
          <w:rFonts w:asciiTheme="minorHAnsi" w:hAnsiTheme="minorHAnsi" w:cstheme="minorHAnsi"/>
          <w:bCs/>
          <w:sz w:val="22"/>
          <w:szCs w:val="22"/>
          <w:lang w:val="el-GR"/>
        </w:rPr>
        <w:t xml:space="preserve"> καταγράφει και επικαιροποιεί τακτικά ένα ευρύ φάσμα αναγκών και ελλείψεων με σκοπό να τις «αντιστοιχίσει» με δωρεές σε είδος, σε χρήμα</w:t>
      </w:r>
      <w:r w:rsidR="009F497A" w:rsidRPr="000A0689">
        <w:rPr>
          <w:rFonts w:asciiTheme="minorHAnsi" w:hAnsiTheme="minorHAnsi" w:cstheme="minorHAnsi"/>
          <w:bCs/>
          <w:sz w:val="22"/>
          <w:szCs w:val="22"/>
          <w:lang w:val="el-GR"/>
        </w:rPr>
        <w:t xml:space="preserve"> (</w:t>
      </w:r>
      <w:r w:rsidR="00766D2B" w:rsidRPr="000A0689">
        <w:rPr>
          <w:rFonts w:asciiTheme="minorHAnsi" w:hAnsiTheme="minorHAnsi" w:cstheme="minorHAnsi"/>
          <w:bCs/>
          <w:sz w:val="22"/>
          <w:szCs w:val="22"/>
          <w:lang w:val="el-GR"/>
        </w:rPr>
        <w:t xml:space="preserve">που ο </w:t>
      </w:r>
      <w:r w:rsidR="00766D2B" w:rsidRPr="000A0689">
        <w:rPr>
          <w:rFonts w:asciiTheme="minorHAnsi" w:hAnsiTheme="minorHAnsi" w:cstheme="minorHAnsi"/>
          <w:bCs/>
          <w:i/>
          <w:sz w:val="22"/>
          <w:szCs w:val="22"/>
          <w:lang w:val="el-GR"/>
        </w:rPr>
        <w:t>Δεσμός</w:t>
      </w:r>
      <w:r w:rsidR="00766D2B" w:rsidRPr="000A0689">
        <w:rPr>
          <w:rFonts w:asciiTheme="minorHAnsi" w:hAnsiTheme="minorHAnsi" w:cstheme="minorHAnsi"/>
          <w:bCs/>
          <w:sz w:val="22"/>
          <w:szCs w:val="22"/>
          <w:lang w:val="el-GR"/>
        </w:rPr>
        <w:t xml:space="preserve"> μετατρέπει και παρέχει σε είδος</w:t>
      </w:r>
      <w:r w:rsidR="009F497A" w:rsidRPr="000A0689">
        <w:rPr>
          <w:rFonts w:asciiTheme="minorHAnsi" w:hAnsiTheme="minorHAnsi" w:cstheme="minorHAnsi"/>
          <w:bCs/>
          <w:sz w:val="22"/>
          <w:szCs w:val="22"/>
          <w:lang w:val="el-GR"/>
        </w:rPr>
        <w:t xml:space="preserve">) </w:t>
      </w:r>
      <w:r w:rsidR="00766D2B" w:rsidRPr="000A0689">
        <w:rPr>
          <w:rFonts w:asciiTheme="minorHAnsi" w:hAnsiTheme="minorHAnsi" w:cstheme="minorHAnsi"/>
          <w:bCs/>
          <w:sz w:val="22"/>
          <w:szCs w:val="22"/>
          <w:lang w:val="el-GR"/>
        </w:rPr>
        <w:t>ή υπηρεσίες</w:t>
      </w:r>
      <w:r w:rsidR="009F497A" w:rsidRPr="000A0689">
        <w:rPr>
          <w:rFonts w:asciiTheme="minorHAnsi" w:hAnsiTheme="minorHAnsi" w:cstheme="minorHAnsi"/>
          <w:bCs/>
          <w:sz w:val="22"/>
          <w:szCs w:val="22"/>
          <w:lang w:val="el-GR"/>
        </w:rPr>
        <w:t xml:space="preserve">. </w:t>
      </w:r>
      <w:r w:rsidR="001053F3">
        <w:rPr>
          <w:rFonts w:asciiTheme="minorHAnsi" w:hAnsiTheme="minorHAnsi" w:cstheme="minorHAnsi"/>
          <w:bCs/>
          <w:sz w:val="22"/>
          <w:szCs w:val="22"/>
          <w:lang w:val="el-GR"/>
        </w:rPr>
        <w:t>Ένα από τα οφέλη των συνεργασιών</w:t>
      </w:r>
      <w:r w:rsidR="00766D2B" w:rsidRPr="000A0689">
        <w:rPr>
          <w:rFonts w:asciiTheme="minorHAnsi" w:hAnsiTheme="minorHAnsi" w:cstheme="minorHAnsi"/>
          <w:bCs/>
          <w:sz w:val="22"/>
          <w:szCs w:val="22"/>
          <w:lang w:val="el-GR"/>
        </w:rPr>
        <w:t xml:space="preserve"> με το </w:t>
      </w:r>
      <w:r w:rsidR="00766D2B" w:rsidRPr="000A0689">
        <w:rPr>
          <w:rFonts w:asciiTheme="minorHAnsi" w:hAnsiTheme="minorHAnsi" w:cstheme="minorHAnsi"/>
          <w:bCs/>
          <w:i/>
          <w:sz w:val="22"/>
          <w:szCs w:val="22"/>
          <w:lang w:val="el-GR"/>
        </w:rPr>
        <w:t>Δεσμός</w:t>
      </w:r>
      <w:r w:rsidR="00766D2B" w:rsidRPr="000A0689">
        <w:rPr>
          <w:rFonts w:asciiTheme="minorHAnsi" w:hAnsiTheme="minorHAnsi" w:cstheme="minorHAnsi"/>
          <w:bCs/>
          <w:sz w:val="22"/>
          <w:szCs w:val="22"/>
          <w:lang w:val="el-GR"/>
        </w:rPr>
        <w:t xml:space="preserve"> είναι η δυνατότητα επιλογής ενός στόχου για κάθε δράση</w:t>
      </w:r>
      <w:r w:rsidR="00936F30" w:rsidRPr="000A0689">
        <w:rPr>
          <w:rFonts w:asciiTheme="minorHAnsi" w:hAnsiTheme="minorHAnsi" w:cstheme="minorHAnsi"/>
          <w:bCs/>
          <w:sz w:val="22"/>
          <w:szCs w:val="22"/>
          <w:lang w:val="el-GR"/>
        </w:rPr>
        <w:t xml:space="preserve"> (</w:t>
      </w:r>
      <w:r w:rsidR="00766D2B" w:rsidRPr="000A0689">
        <w:rPr>
          <w:rFonts w:asciiTheme="minorHAnsi" w:hAnsiTheme="minorHAnsi" w:cstheme="minorHAnsi"/>
          <w:bCs/>
          <w:sz w:val="22"/>
          <w:szCs w:val="22"/>
          <w:lang w:val="el-GR"/>
        </w:rPr>
        <w:t>έναν οργανισμό ή μια ευάλωτη ομάδα</w:t>
      </w:r>
      <w:r w:rsidR="00936F30" w:rsidRPr="000A0689">
        <w:rPr>
          <w:rFonts w:asciiTheme="minorHAnsi" w:hAnsiTheme="minorHAnsi" w:cstheme="minorHAnsi"/>
          <w:bCs/>
          <w:sz w:val="22"/>
          <w:szCs w:val="22"/>
          <w:lang w:val="el-GR"/>
        </w:rPr>
        <w:t>)</w:t>
      </w:r>
      <w:r w:rsidR="009F497A" w:rsidRPr="000A0689">
        <w:rPr>
          <w:rFonts w:asciiTheme="minorHAnsi" w:hAnsiTheme="minorHAnsi" w:cstheme="minorHAnsi"/>
          <w:bCs/>
          <w:sz w:val="22"/>
          <w:szCs w:val="22"/>
          <w:lang w:val="el-GR"/>
        </w:rPr>
        <w:t xml:space="preserve">, </w:t>
      </w:r>
      <w:r w:rsidR="00766D2B" w:rsidRPr="000A0689">
        <w:rPr>
          <w:rFonts w:asciiTheme="minorHAnsi" w:hAnsiTheme="minorHAnsi" w:cstheme="minorHAnsi"/>
          <w:bCs/>
          <w:sz w:val="22"/>
          <w:szCs w:val="22"/>
          <w:lang w:val="el-GR"/>
        </w:rPr>
        <w:t>ανεξαρτήτως μεγέθους</w:t>
      </w:r>
      <w:r w:rsidR="009F497A" w:rsidRPr="000A0689">
        <w:rPr>
          <w:rFonts w:asciiTheme="minorHAnsi" w:hAnsiTheme="minorHAnsi" w:cstheme="minorHAnsi"/>
          <w:bCs/>
          <w:sz w:val="22"/>
          <w:szCs w:val="22"/>
          <w:lang w:val="el-GR"/>
        </w:rPr>
        <w:t xml:space="preserve">, </w:t>
      </w:r>
      <w:r w:rsidR="00766D2B" w:rsidRPr="000A0689">
        <w:rPr>
          <w:rFonts w:asciiTheme="minorHAnsi" w:hAnsiTheme="minorHAnsi" w:cstheme="minorHAnsi"/>
          <w:bCs/>
          <w:sz w:val="22"/>
          <w:szCs w:val="22"/>
          <w:lang w:val="el-GR"/>
        </w:rPr>
        <w:t xml:space="preserve">εξασφαλίζοντας ταυτόχρονα διαφάνεια, </w:t>
      </w:r>
      <w:r w:rsidR="00D541DC" w:rsidRPr="000A0689">
        <w:rPr>
          <w:rFonts w:asciiTheme="minorHAnsi" w:hAnsiTheme="minorHAnsi" w:cstheme="minorHAnsi"/>
          <w:bCs/>
          <w:sz w:val="22"/>
          <w:szCs w:val="22"/>
          <w:lang w:val="el-GR"/>
        </w:rPr>
        <w:t>αξιοπιστία και αποτελεσματικότητα</w:t>
      </w:r>
      <w:r w:rsidR="009F497A" w:rsidRPr="000A0689">
        <w:rPr>
          <w:rFonts w:asciiTheme="minorHAnsi" w:hAnsiTheme="minorHAnsi" w:cstheme="minorHAnsi"/>
          <w:bCs/>
          <w:sz w:val="22"/>
          <w:szCs w:val="22"/>
          <w:lang w:val="el-GR"/>
        </w:rPr>
        <w:t>.</w:t>
      </w:r>
    </w:p>
    <w:p w:rsidR="00094097" w:rsidRDefault="00094097" w:rsidP="00094097">
      <w:pPr>
        <w:autoSpaceDE w:val="0"/>
        <w:autoSpaceDN w:val="0"/>
        <w:adjustRightInd w:val="0"/>
        <w:spacing w:line="241" w:lineRule="atLeast"/>
        <w:jc w:val="both"/>
        <w:rPr>
          <w:rFonts w:asciiTheme="minorHAnsi" w:hAnsiTheme="minorHAnsi" w:cstheme="minorHAnsi"/>
          <w:bCs/>
          <w:sz w:val="22"/>
          <w:szCs w:val="22"/>
          <w:lang w:val="el-GR"/>
        </w:rPr>
      </w:pPr>
      <w:r w:rsidRPr="000A0689">
        <w:rPr>
          <w:rStyle w:val="tlid-translation"/>
          <w:rFonts w:asciiTheme="minorHAnsi" w:hAnsiTheme="minorHAnsi" w:cstheme="minorHAnsi"/>
          <w:noProof/>
          <w:sz w:val="22"/>
          <w:szCs w:val="22"/>
        </w:rPr>
        <w:drawing>
          <wp:anchor distT="0" distB="0" distL="114300" distR="114300" simplePos="0" relativeHeight="251658240" behindDoc="0" locked="0" layoutInCell="1" allowOverlap="1" wp14:anchorId="0AE261EE" wp14:editId="29D39518">
            <wp:simplePos x="0" y="0"/>
            <wp:positionH relativeFrom="margin">
              <wp:posOffset>-40005</wp:posOffset>
            </wp:positionH>
            <wp:positionV relativeFrom="paragraph">
              <wp:posOffset>21590</wp:posOffset>
            </wp:positionV>
            <wp:extent cx="1207135" cy="993775"/>
            <wp:effectExtent l="0" t="0" r="0" b="0"/>
            <wp:wrapSquare wrapText="bothSides"/>
            <wp:docPr id="15" name="Image 15" descr="C:\Users\cpoilve\AppData\Local\Temp\Maria Markoudi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oilve\AppData\Local\Temp\Maria Markoudi pic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47" t="10441" r="5759" b="36540"/>
                    <a:stretch/>
                  </pic:blipFill>
                  <pic:spPr bwMode="auto">
                    <a:xfrm>
                      <a:off x="0" y="0"/>
                      <a:ext cx="1207135" cy="99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9ED" w:rsidRPr="000A0689">
        <w:rPr>
          <w:rFonts w:asciiTheme="minorHAnsi" w:hAnsiTheme="minorHAnsi" w:cstheme="minorHAnsi"/>
          <w:bCs/>
          <w:sz w:val="22"/>
          <w:szCs w:val="22"/>
          <w:lang w:val="el-GR"/>
        </w:rPr>
        <w:t xml:space="preserve">Η </w:t>
      </w:r>
      <w:r w:rsidR="00E349ED" w:rsidRPr="00527F6A">
        <w:rPr>
          <w:rFonts w:asciiTheme="minorHAnsi" w:hAnsiTheme="minorHAnsi" w:cstheme="minorHAnsi"/>
          <w:b/>
          <w:bCs/>
          <w:sz w:val="22"/>
          <w:szCs w:val="22"/>
          <w:lang w:val="el-GR"/>
        </w:rPr>
        <w:t>Μαρία Μαρκούδη</w:t>
      </w:r>
      <w:r w:rsidR="00E349ED" w:rsidRPr="000A0689">
        <w:rPr>
          <w:rFonts w:asciiTheme="minorHAnsi" w:hAnsiTheme="minorHAnsi" w:cstheme="minorHAnsi"/>
          <w:bCs/>
          <w:sz w:val="22"/>
          <w:szCs w:val="22"/>
          <w:lang w:val="el-GR"/>
        </w:rPr>
        <w:t xml:space="preserve"> είναι απόφοιτος του </w:t>
      </w:r>
      <w:r w:rsidR="00E349ED" w:rsidRPr="000A0689">
        <w:rPr>
          <w:rFonts w:asciiTheme="minorHAnsi" w:hAnsiTheme="minorHAnsi" w:cstheme="minorHAnsi"/>
          <w:bCs/>
          <w:i/>
          <w:sz w:val="22"/>
          <w:szCs w:val="22"/>
          <w:lang w:val="el-GR"/>
        </w:rPr>
        <w:t>Τεχνολογικού Εκπαιδευτικού Ιδρύματος Ανατολικής Μακεδονίας &amp; Θράκης</w:t>
      </w:r>
      <w:r w:rsidR="00E349ED" w:rsidRPr="000A0689">
        <w:rPr>
          <w:rFonts w:asciiTheme="minorHAnsi" w:hAnsiTheme="minorHAnsi" w:cstheme="minorHAnsi"/>
          <w:bCs/>
          <w:sz w:val="22"/>
          <w:szCs w:val="22"/>
          <w:lang w:val="el-GR"/>
        </w:rPr>
        <w:t xml:space="preserve"> στον τομέα της Διοίκησης Επιχειρήσεων. Εργάζεται στο γραφείο του Δεσμού στη Θεσσαλονίκη από το 2014 όπου ασχολείται με τις δράσεις στη Θεσσαλονίκη</w:t>
      </w:r>
      <w:r w:rsidR="009F497A" w:rsidRPr="000A0689">
        <w:rPr>
          <w:rFonts w:asciiTheme="minorHAnsi" w:hAnsiTheme="minorHAnsi" w:cstheme="minorHAnsi"/>
          <w:bCs/>
          <w:sz w:val="22"/>
          <w:szCs w:val="22"/>
          <w:lang w:val="el-GR"/>
        </w:rPr>
        <w:t xml:space="preserve">. </w:t>
      </w:r>
      <w:r w:rsidR="00E349ED" w:rsidRPr="000A0689">
        <w:rPr>
          <w:rFonts w:asciiTheme="minorHAnsi" w:hAnsiTheme="minorHAnsi" w:cstheme="minorHAnsi"/>
          <w:bCs/>
          <w:sz w:val="22"/>
          <w:szCs w:val="22"/>
          <w:lang w:val="el-GR"/>
        </w:rPr>
        <w:t>Έχει εργαστεί για περισσότερο από 15 χρόνια στον ιδιωτικό τομέα, τα 10 εξ αυτών ως στέλεχος εξαγωγών σε πολυεθνική εταιρεία</w:t>
      </w:r>
      <w:r w:rsidR="009F497A" w:rsidRPr="000A0689">
        <w:rPr>
          <w:rFonts w:asciiTheme="minorHAnsi" w:hAnsiTheme="minorHAnsi" w:cstheme="minorHAnsi"/>
          <w:bCs/>
          <w:sz w:val="22"/>
          <w:szCs w:val="22"/>
          <w:lang w:val="el-GR"/>
        </w:rPr>
        <w:t>.</w:t>
      </w:r>
    </w:p>
    <w:p w:rsidR="00527F6A" w:rsidRPr="000A0689" w:rsidRDefault="00527F6A" w:rsidP="00094097">
      <w:pPr>
        <w:autoSpaceDE w:val="0"/>
        <w:autoSpaceDN w:val="0"/>
        <w:adjustRightInd w:val="0"/>
        <w:spacing w:line="241" w:lineRule="atLeast"/>
        <w:jc w:val="both"/>
        <w:rPr>
          <w:rStyle w:val="tlid-translation"/>
          <w:rFonts w:asciiTheme="minorHAnsi" w:hAnsiTheme="minorHAnsi" w:cstheme="minorHAnsi"/>
          <w:bCs/>
          <w:sz w:val="22"/>
          <w:szCs w:val="22"/>
          <w:lang w:val="el-GR"/>
        </w:rPr>
      </w:pPr>
    </w:p>
    <w:p w:rsidR="009F497A" w:rsidRPr="00E74133" w:rsidRDefault="00094097" w:rsidP="00094097">
      <w:pPr>
        <w:tabs>
          <w:tab w:val="left" w:pos="1276"/>
        </w:tabs>
        <w:autoSpaceDE w:val="0"/>
        <w:autoSpaceDN w:val="0"/>
        <w:adjustRightInd w:val="0"/>
        <w:spacing w:line="241" w:lineRule="atLeast"/>
        <w:jc w:val="both"/>
        <w:rPr>
          <w:rStyle w:val="tlid-translation"/>
          <w:rFonts w:asciiTheme="minorHAnsi" w:hAnsiTheme="minorHAnsi" w:cstheme="minorHAnsi"/>
          <w:lang w:val="el-GR"/>
        </w:rPr>
      </w:pPr>
      <w:r w:rsidRPr="000A0689">
        <w:rPr>
          <w:rStyle w:val="tlid-translation"/>
          <w:rFonts w:asciiTheme="minorHAnsi" w:hAnsiTheme="minorHAnsi" w:cstheme="minorHAnsi"/>
          <w:noProof/>
          <w:sz w:val="22"/>
          <w:szCs w:val="22"/>
        </w:rPr>
        <w:drawing>
          <wp:anchor distT="0" distB="0" distL="114300" distR="114300" simplePos="0" relativeHeight="251662336" behindDoc="0" locked="0" layoutInCell="1" allowOverlap="1" wp14:anchorId="54FCC1A3" wp14:editId="7F9D67DF">
            <wp:simplePos x="0" y="0"/>
            <wp:positionH relativeFrom="margin">
              <wp:posOffset>-75565</wp:posOffset>
            </wp:positionH>
            <wp:positionV relativeFrom="paragraph">
              <wp:posOffset>45085</wp:posOffset>
            </wp:positionV>
            <wp:extent cx="1245235" cy="1104265"/>
            <wp:effectExtent l="0" t="0" r="0" b="635"/>
            <wp:wrapSquare wrapText="bothSides"/>
            <wp:docPr id="17" name="Image 17" descr="C:\Users\cpoilve\AppData\Local\Temp\Christina Kostak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oilve\AppData\Local\Temp\Christina Kostaki pi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02" t="8901" r="8523" b="17861"/>
                    <a:stretch/>
                  </pic:blipFill>
                  <pic:spPr bwMode="auto">
                    <a:xfrm>
                      <a:off x="0" y="0"/>
                      <a:ext cx="1245235" cy="110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C44" w:rsidRPr="000A0689">
        <w:rPr>
          <w:rFonts w:asciiTheme="minorHAnsi" w:hAnsiTheme="minorHAnsi" w:cstheme="minorHAnsi"/>
          <w:bCs/>
          <w:sz w:val="22"/>
          <w:szCs w:val="22"/>
          <w:lang w:val="el-GR"/>
        </w:rPr>
        <w:t xml:space="preserve">Η </w:t>
      </w:r>
      <w:r w:rsidR="00762C44" w:rsidRPr="00442889">
        <w:rPr>
          <w:rFonts w:asciiTheme="minorHAnsi" w:hAnsiTheme="minorHAnsi" w:cstheme="minorHAnsi"/>
          <w:b/>
          <w:bCs/>
          <w:sz w:val="22"/>
          <w:szCs w:val="22"/>
          <w:lang w:val="el-GR"/>
        </w:rPr>
        <w:t xml:space="preserve">Χριστίνα </w:t>
      </w:r>
      <w:r w:rsidR="00442889" w:rsidRPr="00442889">
        <w:rPr>
          <w:rFonts w:asciiTheme="minorHAnsi" w:hAnsiTheme="minorHAnsi" w:cstheme="minorHAnsi"/>
          <w:b/>
          <w:bCs/>
          <w:sz w:val="22"/>
          <w:szCs w:val="22"/>
          <w:lang w:val="el-GR"/>
        </w:rPr>
        <w:t>Κωστάκη</w:t>
      </w:r>
      <w:r w:rsidR="00442889">
        <w:rPr>
          <w:rFonts w:asciiTheme="minorHAnsi" w:hAnsiTheme="minorHAnsi" w:cstheme="minorHAnsi"/>
          <w:bCs/>
          <w:sz w:val="22"/>
          <w:szCs w:val="22"/>
          <w:lang w:val="el-GR"/>
        </w:rPr>
        <w:t xml:space="preserve"> </w:t>
      </w:r>
      <w:r w:rsidR="00762C44" w:rsidRPr="000A0689">
        <w:rPr>
          <w:rFonts w:asciiTheme="minorHAnsi" w:hAnsiTheme="minorHAnsi" w:cstheme="minorHAnsi"/>
          <w:bCs/>
          <w:sz w:val="22"/>
          <w:szCs w:val="22"/>
          <w:lang w:val="el-GR"/>
        </w:rPr>
        <w:t xml:space="preserve">αποφοίτησε από το Τμήμα Οικονομικών του Οικονομικού Πανεπιστημίου Αθηνών και κατέχει μεταπτυχιακό δίπλωμα στη Διεθνή Διοίκηση Επιχειρήσεων από το </w:t>
      </w:r>
      <w:r w:rsidR="00762C44" w:rsidRPr="000A0689">
        <w:rPr>
          <w:rFonts w:asciiTheme="minorHAnsi" w:hAnsiTheme="minorHAnsi" w:cstheme="minorHAnsi"/>
          <w:bCs/>
          <w:i/>
          <w:sz w:val="22"/>
          <w:szCs w:val="22"/>
          <w:lang w:val="el-GR"/>
        </w:rPr>
        <w:t xml:space="preserve">Πανεπιστήμιο </w:t>
      </w:r>
      <w:r w:rsidR="00762C44" w:rsidRPr="000A0689">
        <w:rPr>
          <w:rFonts w:asciiTheme="minorHAnsi" w:hAnsiTheme="minorHAnsi" w:cstheme="minorHAnsi"/>
          <w:bCs/>
          <w:i/>
          <w:sz w:val="22"/>
          <w:szCs w:val="22"/>
        </w:rPr>
        <w:t>Erasmus</w:t>
      </w:r>
      <w:r w:rsidR="00762C44" w:rsidRPr="000A0689">
        <w:rPr>
          <w:rFonts w:asciiTheme="minorHAnsi" w:hAnsiTheme="minorHAnsi" w:cstheme="minorHAnsi"/>
          <w:bCs/>
          <w:i/>
          <w:sz w:val="22"/>
          <w:szCs w:val="22"/>
          <w:lang w:val="el-GR"/>
        </w:rPr>
        <w:t xml:space="preserve"> του Ρότερνταμ</w:t>
      </w:r>
      <w:r w:rsidR="00762C44" w:rsidRPr="000A0689">
        <w:rPr>
          <w:rFonts w:asciiTheme="minorHAnsi" w:hAnsiTheme="minorHAnsi" w:cstheme="minorHAnsi"/>
          <w:bCs/>
          <w:sz w:val="22"/>
          <w:szCs w:val="22"/>
          <w:lang w:val="el-GR"/>
        </w:rPr>
        <w:t>.</w:t>
      </w:r>
      <w:r w:rsidR="004E6C54" w:rsidRPr="000A0689">
        <w:rPr>
          <w:rFonts w:asciiTheme="minorHAnsi" w:hAnsiTheme="minorHAnsi" w:cstheme="minorHAnsi"/>
          <w:bCs/>
          <w:sz w:val="22"/>
          <w:szCs w:val="22"/>
          <w:lang w:val="el-GR"/>
        </w:rPr>
        <w:t xml:space="preserve"> </w:t>
      </w:r>
      <w:r w:rsidR="0056476B" w:rsidRPr="000A0689">
        <w:rPr>
          <w:rFonts w:asciiTheme="minorHAnsi" w:hAnsiTheme="minorHAnsi" w:cstheme="minorHAnsi"/>
          <w:bCs/>
          <w:sz w:val="22"/>
          <w:szCs w:val="22"/>
          <w:lang w:val="el-GR"/>
        </w:rPr>
        <w:lastRenderedPageBreak/>
        <w:t xml:space="preserve">Επέστρεψε πρόσφατα στην Ελλάδα από το Άμστερνταμ της Ολλανδίας και είναι υπεύθυνη εθελοντών του </w:t>
      </w:r>
      <w:r w:rsidR="0056476B" w:rsidRPr="000A0689">
        <w:rPr>
          <w:rFonts w:asciiTheme="minorHAnsi" w:hAnsiTheme="minorHAnsi" w:cstheme="minorHAnsi"/>
          <w:bCs/>
          <w:i/>
          <w:sz w:val="22"/>
          <w:szCs w:val="22"/>
          <w:lang w:val="el-GR"/>
        </w:rPr>
        <w:t xml:space="preserve">Δεσμός </w:t>
      </w:r>
      <w:r w:rsidR="0056476B" w:rsidRPr="000A0689">
        <w:rPr>
          <w:rFonts w:asciiTheme="minorHAnsi" w:hAnsiTheme="minorHAnsi" w:cstheme="minorHAnsi"/>
          <w:bCs/>
          <w:sz w:val="22"/>
          <w:szCs w:val="22"/>
          <w:lang w:val="el-GR"/>
        </w:rPr>
        <w:t>και</w:t>
      </w:r>
      <w:r w:rsidR="0056476B" w:rsidRPr="000A0689">
        <w:rPr>
          <w:rFonts w:asciiTheme="minorHAnsi" w:hAnsiTheme="minorHAnsi" w:cstheme="minorHAnsi"/>
          <w:bCs/>
          <w:i/>
          <w:sz w:val="22"/>
          <w:szCs w:val="22"/>
          <w:lang w:val="el-GR"/>
        </w:rPr>
        <w:t xml:space="preserve"> «τρέχει» </w:t>
      </w:r>
      <w:r w:rsidR="0056476B" w:rsidRPr="000A0689">
        <w:rPr>
          <w:rFonts w:asciiTheme="minorHAnsi" w:hAnsiTheme="minorHAnsi" w:cstheme="minorHAnsi"/>
          <w:bCs/>
          <w:sz w:val="22"/>
          <w:szCs w:val="22"/>
          <w:lang w:val="el-GR"/>
        </w:rPr>
        <w:t>τα μεγάλα πανελλήνια προγράμματα, όπως το</w:t>
      </w:r>
      <w:r w:rsidR="0056476B" w:rsidRPr="000A0689">
        <w:rPr>
          <w:rFonts w:asciiTheme="minorHAnsi" w:hAnsiTheme="minorHAnsi" w:cstheme="minorHAnsi"/>
          <w:bCs/>
          <w:i/>
          <w:sz w:val="22"/>
          <w:szCs w:val="22"/>
          <w:lang w:val="el-GR"/>
        </w:rPr>
        <w:t xml:space="preserve"> «Δεσμός για τους Νέους» </w:t>
      </w:r>
      <w:r w:rsidR="0056476B" w:rsidRPr="000A0689">
        <w:rPr>
          <w:rFonts w:asciiTheme="minorHAnsi" w:hAnsiTheme="minorHAnsi" w:cstheme="minorHAnsi"/>
          <w:bCs/>
          <w:sz w:val="22"/>
          <w:szCs w:val="22"/>
          <w:lang w:val="el-GR"/>
        </w:rPr>
        <w:t>και το</w:t>
      </w:r>
      <w:r w:rsidR="0056476B" w:rsidRPr="000A0689">
        <w:rPr>
          <w:rFonts w:asciiTheme="minorHAnsi" w:hAnsiTheme="minorHAnsi" w:cstheme="minorHAnsi"/>
          <w:bCs/>
          <w:i/>
          <w:sz w:val="22"/>
          <w:szCs w:val="22"/>
          <w:lang w:val="el-GR"/>
        </w:rPr>
        <w:t xml:space="preserve"> «Δεσμός για τα Σχολεία»</w:t>
      </w:r>
      <w:r w:rsidR="0056476B" w:rsidRPr="000A0689">
        <w:rPr>
          <w:rFonts w:asciiTheme="minorHAnsi" w:hAnsiTheme="minorHAnsi" w:cstheme="minorHAnsi"/>
          <w:bCs/>
          <w:sz w:val="22"/>
          <w:szCs w:val="22"/>
          <w:lang w:val="el-GR"/>
        </w:rPr>
        <w:t>, όπως και</w:t>
      </w:r>
      <w:r w:rsidR="0056476B" w:rsidRPr="000A0689">
        <w:rPr>
          <w:rFonts w:asciiTheme="minorHAnsi" w:hAnsiTheme="minorHAnsi" w:cstheme="minorHAnsi"/>
          <w:bCs/>
          <w:lang w:val="el-GR"/>
        </w:rPr>
        <w:t xml:space="preserve"> προγράμματα αποκατάστασης περιοχών που επλήγησαν από τις πυρκαγιές στην Ανατολική Αττική</w:t>
      </w:r>
      <w:r w:rsidR="004E6C54" w:rsidRPr="000A0689">
        <w:rPr>
          <w:rFonts w:asciiTheme="minorHAnsi" w:hAnsiTheme="minorHAnsi" w:cstheme="minorHAnsi"/>
          <w:bCs/>
          <w:lang w:val="el-GR"/>
        </w:rPr>
        <w:t>.</w:t>
      </w:r>
    </w:p>
    <w:p w:rsidR="009C4B28" w:rsidRPr="000A0689" w:rsidRDefault="00922884" w:rsidP="0064612D">
      <w:pPr>
        <w:autoSpaceDE w:val="0"/>
        <w:autoSpaceDN w:val="0"/>
        <w:adjustRightInd w:val="0"/>
        <w:spacing w:line="241" w:lineRule="atLeast"/>
        <w:jc w:val="both"/>
        <w:rPr>
          <w:rFonts w:asciiTheme="minorHAnsi" w:hAnsiTheme="minorHAnsi" w:cstheme="minorHAnsi"/>
          <w:b/>
          <w:sz w:val="22"/>
          <w:szCs w:val="22"/>
          <w:lang w:val="el-GR"/>
        </w:rPr>
      </w:pPr>
      <w:r>
        <w:rPr>
          <w:rFonts w:asciiTheme="minorHAnsi" w:hAnsiTheme="minorHAnsi" w:cstheme="minorHAnsi"/>
          <w:b/>
          <w:sz w:val="22"/>
          <w:szCs w:val="22"/>
          <w:lang w:val="el-GR"/>
        </w:rPr>
        <w:t>Στυλιανός</w:t>
      </w:r>
      <w:r w:rsidR="00947A08" w:rsidRPr="000A0689">
        <w:rPr>
          <w:rFonts w:asciiTheme="minorHAnsi" w:hAnsiTheme="minorHAnsi" w:cstheme="minorHAnsi"/>
          <w:b/>
          <w:sz w:val="22"/>
          <w:szCs w:val="22"/>
          <w:lang w:val="el-GR"/>
        </w:rPr>
        <w:t xml:space="preserve"> Κωτσόπουλος</w:t>
      </w:r>
    </w:p>
    <w:p w:rsidR="0064612D" w:rsidRPr="00E74133" w:rsidRDefault="00947A08" w:rsidP="00094097">
      <w:pPr>
        <w:autoSpaceDE w:val="0"/>
        <w:autoSpaceDN w:val="0"/>
        <w:adjustRightInd w:val="0"/>
        <w:spacing w:line="241" w:lineRule="atLeast"/>
        <w:jc w:val="both"/>
        <w:rPr>
          <w:rFonts w:asciiTheme="minorHAnsi" w:hAnsiTheme="minorHAnsi" w:cstheme="minorHAnsi"/>
          <w:bCs/>
          <w:sz w:val="22"/>
          <w:szCs w:val="22"/>
          <w:lang w:val="el-GR"/>
        </w:rPr>
      </w:pPr>
      <w:r w:rsidRPr="000A0689">
        <w:rPr>
          <w:rFonts w:asciiTheme="minorHAnsi" w:hAnsiTheme="minorHAnsi" w:cstheme="minorHAnsi"/>
          <w:bCs/>
          <w:i/>
          <w:iCs/>
          <w:sz w:val="22"/>
          <w:szCs w:val="22"/>
          <w:lang w:val="en-US"/>
        </w:rPr>
        <w:t>Project</w:t>
      </w:r>
      <w:r w:rsidRPr="00E74133">
        <w:rPr>
          <w:rFonts w:asciiTheme="minorHAnsi" w:hAnsiTheme="minorHAnsi" w:cstheme="minorHAnsi"/>
          <w:bCs/>
          <w:i/>
          <w:iCs/>
          <w:sz w:val="22"/>
          <w:szCs w:val="22"/>
          <w:lang w:val="el-GR"/>
        </w:rPr>
        <w:t xml:space="preserve"> </w:t>
      </w:r>
      <w:r w:rsidRPr="000A0689">
        <w:rPr>
          <w:rFonts w:asciiTheme="minorHAnsi" w:hAnsiTheme="minorHAnsi" w:cstheme="minorHAnsi"/>
          <w:bCs/>
          <w:i/>
          <w:iCs/>
          <w:sz w:val="22"/>
          <w:szCs w:val="22"/>
          <w:lang w:val="en-US"/>
        </w:rPr>
        <w:t>manager</w:t>
      </w:r>
      <w:r w:rsidRPr="00E74133">
        <w:rPr>
          <w:rFonts w:asciiTheme="minorHAnsi" w:hAnsiTheme="minorHAnsi" w:cstheme="minorHAnsi"/>
          <w:bCs/>
          <w:i/>
          <w:iCs/>
          <w:sz w:val="22"/>
          <w:szCs w:val="22"/>
          <w:lang w:val="el-GR"/>
        </w:rPr>
        <w:t xml:space="preserve"> </w:t>
      </w:r>
      <w:r w:rsidRPr="000A0689">
        <w:rPr>
          <w:rFonts w:asciiTheme="minorHAnsi" w:hAnsiTheme="minorHAnsi" w:cstheme="minorHAnsi"/>
          <w:bCs/>
          <w:i/>
          <w:iCs/>
          <w:sz w:val="22"/>
          <w:szCs w:val="22"/>
          <w:lang w:val="el-GR"/>
        </w:rPr>
        <w:t>της</w:t>
      </w:r>
      <w:r w:rsidR="00754CCB" w:rsidRPr="00E74133">
        <w:rPr>
          <w:rFonts w:asciiTheme="minorHAnsi" w:hAnsiTheme="minorHAnsi" w:cstheme="minorHAnsi"/>
          <w:bCs/>
          <w:i/>
          <w:iCs/>
          <w:sz w:val="22"/>
          <w:szCs w:val="22"/>
          <w:lang w:val="el-GR"/>
        </w:rPr>
        <w:t xml:space="preserve"> </w:t>
      </w:r>
      <w:proofErr w:type="spellStart"/>
      <w:r w:rsidR="0064612D" w:rsidRPr="001728D3">
        <w:rPr>
          <w:rFonts w:asciiTheme="minorHAnsi" w:hAnsiTheme="minorHAnsi" w:cstheme="minorHAnsi"/>
          <w:bCs/>
          <w:i/>
          <w:iCs/>
          <w:sz w:val="22"/>
          <w:szCs w:val="22"/>
          <w:lang w:val="en-US"/>
        </w:rPr>
        <w:t>Draxis</w:t>
      </w:r>
      <w:proofErr w:type="spellEnd"/>
    </w:p>
    <w:p w:rsidR="00442889" w:rsidRPr="00A16702" w:rsidRDefault="008C668F" w:rsidP="00A047B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asciiTheme="minorHAnsi" w:hAnsiTheme="minorHAnsi" w:cstheme="minorHAnsi"/>
          <w:color w:val="auto"/>
          <w:sz w:val="22"/>
          <w:szCs w:val="22"/>
          <w:lang w:val="el-GR"/>
        </w:rPr>
      </w:pPr>
      <w:r w:rsidRPr="000A0689">
        <w:rPr>
          <w:rFonts w:asciiTheme="minorHAnsi" w:hAnsiTheme="minorHAnsi" w:cstheme="minorHAnsi"/>
          <w:noProof/>
          <w:sz w:val="22"/>
          <w:szCs w:val="22"/>
        </w:rPr>
        <w:drawing>
          <wp:anchor distT="0" distB="0" distL="114300" distR="114300" simplePos="0" relativeHeight="251653120" behindDoc="0" locked="0" layoutInCell="1" allowOverlap="1" wp14:anchorId="5D0C22F1" wp14:editId="35A57163">
            <wp:simplePos x="0" y="0"/>
            <wp:positionH relativeFrom="column">
              <wp:posOffset>71755</wp:posOffset>
            </wp:positionH>
            <wp:positionV relativeFrom="paragraph">
              <wp:posOffset>97155</wp:posOffset>
            </wp:positionV>
            <wp:extent cx="1133475" cy="953770"/>
            <wp:effectExtent l="0" t="0" r="9525" b="0"/>
            <wp:wrapSquare wrapText="bothSides"/>
            <wp:docPr id="19" name="Image 19" descr="Résultat de recherche d'images pour &quot;drax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draxis&quo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757"/>
                    <a:stretch/>
                  </pic:blipFill>
                  <pic:spPr bwMode="auto">
                    <a:xfrm>
                      <a:off x="0" y="0"/>
                      <a:ext cx="1133475" cy="95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689">
        <w:rPr>
          <w:rFonts w:asciiTheme="minorHAnsi" w:hAnsiTheme="minorHAnsi" w:cstheme="minorHAnsi"/>
          <w:color w:val="392F2B"/>
          <w:sz w:val="22"/>
          <w:szCs w:val="22"/>
          <w:shd w:val="clear" w:color="auto" w:fill="FFFFFF"/>
          <w:lang w:val="el-GR"/>
        </w:rPr>
        <w:t xml:space="preserve">Η </w:t>
      </w:r>
      <w:r w:rsidRPr="000A0689">
        <w:rPr>
          <w:rFonts w:asciiTheme="minorHAnsi" w:hAnsiTheme="minorHAnsi" w:cstheme="minorHAnsi"/>
          <w:color w:val="392F2B"/>
          <w:sz w:val="22"/>
          <w:szCs w:val="22"/>
          <w:shd w:val="clear" w:color="auto" w:fill="FFFFFF"/>
        </w:rPr>
        <w:t>DRAXIS</w:t>
      </w:r>
      <w:r w:rsidRPr="000A0689">
        <w:rPr>
          <w:rFonts w:asciiTheme="minorHAnsi" w:hAnsiTheme="minorHAnsi" w:cstheme="minorHAnsi"/>
          <w:color w:val="392F2B"/>
          <w:sz w:val="22"/>
          <w:szCs w:val="22"/>
          <w:shd w:val="clear" w:color="auto" w:fill="FFFFFF"/>
          <w:lang w:val="el-GR"/>
        </w:rPr>
        <w:t xml:space="preserve"> ιδρύθηκε στη Θεσσαλονίκη το 2000 και έχει στόχο την ανάπτυξη ολοκληρωμένων και καινοτόμων λύσεων περιβαλλοντικής τεχνολογίας και πληροφορικής και την παροχή εξειδικευμένων συμβουλευτικών υπηρεσιών που αφορούν περιβαλλοντικά και αγροτικά θέματα.</w:t>
      </w:r>
      <w:r w:rsidRPr="000A0689">
        <w:rPr>
          <w:rFonts w:asciiTheme="minorHAnsi" w:hAnsiTheme="minorHAnsi" w:cstheme="minorHAnsi"/>
          <w:color w:val="392F2B"/>
          <w:sz w:val="22"/>
          <w:szCs w:val="22"/>
          <w:shd w:val="clear" w:color="auto" w:fill="FFFFFF"/>
        </w:rPr>
        <w:t> </w:t>
      </w:r>
    </w:p>
    <w:p w:rsidR="00FE2FD0" w:rsidRDefault="00442889" w:rsidP="001053F3">
      <w:pPr>
        <w:pStyle w:val="NormalWeb"/>
        <w:spacing w:before="0" w:beforeAutospacing="0" w:after="0" w:afterAutospacing="0"/>
        <w:jc w:val="both"/>
        <w:rPr>
          <w:rFonts w:ascii="Calibri" w:hAnsi="Calibri" w:cs="Calibri"/>
          <w:color w:val="000000" w:themeColor="text1"/>
          <w:sz w:val="22"/>
          <w:szCs w:val="22"/>
          <w:lang w:val="el-GR"/>
        </w:rPr>
      </w:pPr>
      <w:r w:rsidRPr="00FE2FD0">
        <w:rPr>
          <w:rFonts w:asciiTheme="minorHAnsi" w:hAnsiTheme="minorHAnsi" w:cstheme="minorHAnsi"/>
          <w:noProof/>
          <w:color w:val="000000" w:themeColor="text1"/>
          <w:sz w:val="22"/>
          <w:szCs w:val="22"/>
        </w:rPr>
        <w:drawing>
          <wp:anchor distT="0" distB="0" distL="114300" distR="114300" simplePos="0" relativeHeight="251682816" behindDoc="1" locked="0" layoutInCell="1" allowOverlap="1" wp14:anchorId="058EDA58" wp14:editId="545B0D6D">
            <wp:simplePos x="0" y="0"/>
            <wp:positionH relativeFrom="column">
              <wp:posOffset>119380</wp:posOffset>
            </wp:positionH>
            <wp:positionV relativeFrom="paragraph">
              <wp:posOffset>77470</wp:posOffset>
            </wp:positionV>
            <wp:extent cx="904875" cy="1414780"/>
            <wp:effectExtent l="0" t="0" r="9525" b="0"/>
            <wp:wrapTight wrapText="bothSides">
              <wp:wrapPolygon edited="0">
                <wp:start x="0" y="0"/>
                <wp:lineTo x="0" y="21232"/>
                <wp:lineTo x="21373" y="21232"/>
                <wp:lineTo x="21373" y="0"/>
                <wp:lineTo x="0" y="0"/>
              </wp:wrapPolygon>
            </wp:wrapTight>
            <wp:docPr id="26" name="Image 26" descr="C:\Users\cpoilve\AppData\Local\Temp\IMG_20150830_191305193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oilve\AppData\Local\Temp\IMG_20150830_191305193_HDR-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845" t="19896"/>
                    <a:stretch/>
                  </pic:blipFill>
                  <pic:spPr bwMode="auto">
                    <a:xfrm>
                      <a:off x="0" y="0"/>
                      <a:ext cx="904875"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2FD0" w:rsidRPr="00FE2FD0">
        <w:rPr>
          <w:rFonts w:ascii="Calibri" w:hAnsi="Calibri" w:cs="Calibri"/>
          <w:color w:val="000000" w:themeColor="text1"/>
          <w:sz w:val="22"/>
          <w:szCs w:val="22"/>
          <w:lang w:val="el-GR"/>
        </w:rPr>
        <w:t xml:space="preserve">Ο </w:t>
      </w:r>
      <w:r w:rsidR="00FE2FD0" w:rsidRPr="00FE2FD0">
        <w:rPr>
          <w:rFonts w:ascii="Calibri" w:hAnsi="Calibri" w:cs="Calibri"/>
          <w:b/>
          <w:bCs/>
          <w:color w:val="000000" w:themeColor="text1"/>
          <w:sz w:val="22"/>
          <w:szCs w:val="22"/>
          <w:lang w:val="el-GR"/>
        </w:rPr>
        <w:t>Στυλιανός Κωτσόπουλος</w:t>
      </w:r>
      <w:r w:rsidR="00FE2FD0" w:rsidRPr="00FE2FD0">
        <w:rPr>
          <w:rFonts w:ascii="Calibri" w:hAnsi="Calibri" w:cs="Calibri"/>
          <w:color w:val="000000" w:themeColor="text1"/>
          <w:sz w:val="22"/>
          <w:szCs w:val="22"/>
          <w:lang w:val="el-GR"/>
        </w:rPr>
        <w:t xml:space="preserve"> είναι Γεωπόνος – Γεωργικός Μηχανικός απόφοιτος της </w:t>
      </w:r>
      <w:r w:rsidR="00FE2FD0" w:rsidRPr="00094097">
        <w:rPr>
          <w:rFonts w:ascii="Calibri" w:hAnsi="Calibri" w:cs="Calibri"/>
          <w:i/>
          <w:iCs/>
          <w:color w:val="000000" w:themeColor="text1"/>
          <w:sz w:val="22"/>
          <w:szCs w:val="22"/>
          <w:lang w:val="el-GR"/>
        </w:rPr>
        <w:t>Σχολής Γεωπονίας, Δασολογίας και Φυσικού Περιβάλλοντος</w:t>
      </w:r>
      <w:r w:rsidR="00FE2FD0" w:rsidRPr="00FE2FD0">
        <w:rPr>
          <w:rFonts w:ascii="Calibri" w:hAnsi="Calibri" w:cs="Calibri"/>
          <w:color w:val="000000" w:themeColor="text1"/>
          <w:sz w:val="22"/>
          <w:szCs w:val="22"/>
          <w:lang w:val="el-GR"/>
        </w:rPr>
        <w:t xml:space="preserve"> του Α.Π.Θ. και κάτοχος μεταπτυχιακού διπλώματος ειδίκευσης στην Γεωργική Μηχανική και Διαχείριση Υδατικών Πόρων καθώς και κάτοχος μεταπτυχιακού διπλώματος στην Μετεωρολογία, Κλιματολογία και Ατμοσφαιρικό Περιβάλλον. Έχει εξειδικευμένη εμπειρία στην ανάπτυξη και χρήση συζευγμένων αριθμητικών μοντέλων ανάπτυξης των καλλιεργειών, με αριθμητικά μοντέλα προσομοίωσης της κίνησης του νερού και της μεταφοράς μάζας και θερμότητας στην ακόρεστη ζώνη του εδάφους, καθώς και στην εφαρμογή αριθμητικών υδρολογικών μοντέλων και μοντέλων </w:t>
      </w:r>
      <w:r w:rsidR="001053F3">
        <w:rPr>
          <w:rFonts w:ascii="Calibri" w:hAnsi="Calibri" w:cs="Calibri"/>
          <w:color w:val="000000" w:themeColor="text1"/>
          <w:sz w:val="22"/>
          <w:szCs w:val="22"/>
          <w:lang w:val="el-GR"/>
        </w:rPr>
        <w:t xml:space="preserve">ανά περιοχή </w:t>
      </w:r>
      <w:r w:rsidR="00FE2FD0" w:rsidRPr="00FE2FD0">
        <w:rPr>
          <w:rFonts w:ascii="Calibri" w:hAnsi="Calibri" w:cs="Calibri"/>
          <w:color w:val="000000" w:themeColor="text1"/>
          <w:sz w:val="22"/>
          <w:szCs w:val="22"/>
          <w:lang w:val="el-GR"/>
        </w:rPr>
        <w:t xml:space="preserve">αριθμητικής πρόγνωσης καιρού για τον υποβιβασμό κλίμακας προγνώσεων και κλιματικών προβολών από παγκόσμια μοντέλα γενικής κυκλοφορίας. Έχει εργαστεί για αρκετά χρόνια ως επιστημονικός συνεργάτης στην </w:t>
      </w:r>
      <w:r w:rsidR="00FE2FD0" w:rsidRPr="00094097">
        <w:rPr>
          <w:rFonts w:ascii="Calibri" w:hAnsi="Calibri" w:cs="Calibri"/>
          <w:i/>
          <w:iCs/>
          <w:color w:val="000000" w:themeColor="text1"/>
          <w:sz w:val="22"/>
          <w:szCs w:val="22"/>
          <w:lang w:val="el-GR"/>
        </w:rPr>
        <w:t xml:space="preserve">Σχολή Γεωπονίας, Δασολογίας και Φυσικού Περιβάλλοντος </w:t>
      </w:r>
      <w:r w:rsidR="00FE2FD0" w:rsidRPr="00FE2FD0">
        <w:rPr>
          <w:rFonts w:ascii="Calibri" w:hAnsi="Calibri" w:cs="Calibri"/>
          <w:color w:val="000000" w:themeColor="text1"/>
          <w:sz w:val="22"/>
          <w:szCs w:val="22"/>
          <w:lang w:val="el-GR"/>
        </w:rPr>
        <w:t xml:space="preserve">σε έργα και μελέτες καινοτομίας στον αγροτικό χώρο και στον τομέα της Μετεωρολογίας και Κλιματολογίας του τμήματος Γεωλογίας του Α.Π.Θ. σε καινοτόμα έργα παραγωγής και διαχείρισης μετεωρολογικών προγνώσεων, καθώς και στην ποσοτικοποίηση των επιπτώσεων της κλιματικής μεταβολής στην μετεωρολογική ξηρασία σε αγροτικές περιοχές. </w:t>
      </w:r>
    </w:p>
    <w:p w:rsidR="009F497A" w:rsidRDefault="00FE2FD0" w:rsidP="00FE2FD0">
      <w:pPr>
        <w:pStyle w:val="NormalWeb"/>
        <w:spacing w:before="0" w:beforeAutospacing="0" w:after="0" w:afterAutospacing="0"/>
        <w:jc w:val="both"/>
        <w:rPr>
          <w:rFonts w:ascii="Calibri" w:hAnsi="Calibri" w:cs="Calibri"/>
          <w:color w:val="FF0000"/>
          <w:sz w:val="22"/>
          <w:szCs w:val="22"/>
          <w:lang w:val="el-GR"/>
        </w:rPr>
      </w:pPr>
      <w:r w:rsidRPr="00FE2FD0">
        <w:rPr>
          <w:rFonts w:ascii="Calibri" w:hAnsi="Calibri" w:cs="Calibri"/>
          <w:color w:val="000000" w:themeColor="text1"/>
          <w:sz w:val="22"/>
          <w:szCs w:val="22"/>
          <w:lang w:val="el-GR"/>
        </w:rPr>
        <w:t>Είναι</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ο</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επιστημονικός</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υπεύθυνος</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των</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Ευρωπαϊκών</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έργων</w:t>
      </w:r>
      <w:r w:rsidRPr="00FE2FD0">
        <w:rPr>
          <w:rFonts w:ascii="Calibri" w:hAnsi="Calibri" w:cs="Calibri"/>
          <w:color w:val="000000" w:themeColor="text1"/>
          <w:sz w:val="22"/>
          <w:szCs w:val="22"/>
        </w:rPr>
        <w:t> </w:t>
      </w:r>
      <w:r w:rsidRPr="00094097">
        <w:rPr>
          <w:rFonts w:ascii="Calibri" w:hAnsi="Calibri" w:cs="Calibri"/>
          <w:i/>
          <w:iCs/>
          <w:color w:val="000000" w:themeColor="text1"/>
          <w:sz w:val="22"/>
          <w:szCs w:val="22"/>
          <w:lang w:val="en-CA"/>
        </w:rPr>
        <w:t>H</w:t>
      </w:r>
      <w:r w:rsidRPr="00094097">
        <w:rPr>
          <w:rFonts w:ascii="Calibri" w:hAnsi="Calibri" w:cs="Calibri"/>
          <w:i/>
          <w:iCs/>
          <w:color w:val="000000" w:themeColor="text1"/>
          <w:sz w:val="22"/>
          <w:szCs w:val="22"/>
          <w:lang w:val="el-GR"/>
        </w:rPr>
        <w:t>2020</w:t>
      </w:r>
      <w:r w:rsidRPr="00094097">
        <w:rPr>
          <w:rFonts w:ascii="Calibri" w:hAnsi="Calibri" w:cs="Calibri"/>
          <w:i/>
          <w:iCs/>
          <w:color w:val="000000" w:themeColor="text1"/>
          <w:sz w:val="22"/>
          <w:szCs w:val="22"/>
        </w:rPr>
        <w:t> </w:t>
      </w:r>
      <w:r w:rsidRPr="00094097">
        <w:rPr>
          <w:rFonts w:ascii="Calibri" w:hAnsi="Calibri" w:cs="Calibri"/>
          <w:i/>
          <w:iCs/>
          <w:color w:val="000000" w:themeColor="text1"/>
          <w:sz w:val="22"/>
          <w:szCs w:val="22"/>
          <w:lang w:val="en-CA"/>
        </w:rPr>
        <w:t>APOLLO</w:t>
      </w:r>
      <w:r w:rsidRPr="00094097">
        <w:rPr>
          <w:rFonts w:ascii="Calibri" w:hAnsi="Calibri" w:cs="Calibri"/>
          <w:i/>
          <w:iCs/>
          <w:color w:val="000000" w:themeColor="text1"/>
          <w:sz w:val="22"/>
          <w:szCs w:val="22"/>
          <w:lang w:val="el-GR"/>
        </w:rPr>
        <w:t xml:space="preserve">, </w:t>
      </w:r>
      <w:r w:rsidRPr="00094097">
        <w:rPr>
          <w:rFonts w:ascii="Calibri" w:hAnsi="Calibri" w:cs="Calibri"/>
          <w:i/>
          <w:iCs/>
          <w:color w:val="000000" w:themeColor="text1"/>
          <w:sz w:val="22"/>
          <w:szCs w:val="22"/>
        </w:rPr>
        <w:t>DIANA</w:t>
      </w:r>
      <w:r w:rsidRPr="00094097">
        <w:rPr>
          <w:rFonts w:ascii="Calibri" w:hAnsi="Calibri" w:cs="Calibri"/>
          <w:i/>
          <w:iCs/>
          <w:color w:val="000000" w:themeColor="text1"/>
          <w:sz w:val="22"/>
          <w:szCs w:val="22"/>
          <w:lang w:val="el-GR"/>
        </w:rPr>
        <w:t xml:space="preserve"> και </w:t>
      </w:r>
      <w:r w:rsidRPr="00094097">
        <w:rPr>
          <w:rFonts w:ascii="Calibri" w:hAnsi="Calibri" w:cs="Calibri"/>
          <w:i/>
          <w:iCs/>
          <w:color w:val="000000" w:themeColor="text1"/>
          <w:sz w:val="22"/>
          <w:szCs w:val="22"/>
          <w:lang w:val="en-CA"/>
        </w:rPr>
        <w:t>BEACON</w:t>
      </w:r>
      <w:r w:rsidRPr="00FE2FD0">
        <w:rPr>
          <w:rFonts w:ascii="Calibri" w:hAnsi="Calibri" w:cs="Calibri"/>
          <w:color w:val="000000" w:themeColor="text1"/>
          <w:sz w:val="22"/>
          <w:szCs w:val="22"/>
          <w:lang w:val="el-GR"/>
        </w:rPr>
        <w:t>, ο</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τεχνικός</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υπεύθυνος</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του</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Ευρωπαϊκού</w:t>
      </w:r>
      <w:r w:rsidRPr="00FE2FD0">
        <w:rPr>
          <w:rFonts w:ascii="Calibri" w:hAnsi="Calibri" w:cs="Calibri"/>
          <w:color w:val="000000" w:themeColor="text1"/>
          <w:sz w:val="22"/>
          <w:szCs w:val="22"/>
        </w:rPr>
        <w:t> </w:t>
      </w:r>
      <w:r w:rsidRPr="00FE2FD0">
        <w:rPr>
          <w:rFonts w:ascii="Calibri" w:hAnsi="Calibri" w:cs="Calibri"/>
          <w:color w:val="000000" w:themeColor="text1"/>
          <w:sz w:val="22"/>
          <w:szCs w:val="22"/>
          <w:lang w:val="el-GR"/>
        </w:rPr>
        <w:t>Έργου</w:t>
      </w:r>
      <w:r w:rsidRPr="00FE2FD0">
        <w:rPr>
          <w:rFonts w:ascii="Calibri" w:hAnsi="Calibri" w:cs="Calibri"/>
          <w:color w:val="000000" w:themeColor="text1"/>
          <w:sz w:val="22"/>
          <w:szCs w:val="22"/>
        </w:rPr>
        <w:t> </w:t>
      </w:r>
      <w:r w:rsidRPr="00094097">
        <w:rPr>
          <w:rFonts w:ascii="Calibri" w:hAnsi="Calibri" w:cs="Calibri"/>
          <w:i/>
          <w:iCs/>
          <w:color w:val="000000" w:themeColor="text1"/>
          <w:sz w:val="22"/>
          <w:szCs w:val="22"/>
        </w:rPr>
        <w:t>H</w:t>
      </w:r>
      <w:r w:rsidRPr="00094097">
        <w:rPr>
          <w:rFonts w:ascii="Calibri" w:hAnsi="Calibri" w:cs="Calibri"/>
          <w:i/>
          <w:iCs/>
          <w:color w:val="000000" w:themeColor="text1"/>
          <w:sz w:val="22"/>
          <w:szCs w:val="22"/>
          <w:lang w:val="el-GR"/>
        </w:rPr>
        <w:t xml:space="preserve">2020 </w:t>
      </w:r>
      <w:r w:rsidRPr="00094097">
        <w:rPr>
          <w:rFonts w:ascii="Calibri" w:hAnsi="Calibri" w:cs="Calibri"/>
          <w:i/>
          <w:iCs/>
          <w:color w:val="000000" w:themeColor="text1"/>
          <w:sz w:val="22"/>
          <w:szCs w:val="22"/>
          <w:lang w:val="en-CA"/>
        </w:rPr>
        <w:t>AFRICULTURES</w:t>
      </w:r>
      <w:r w:rsidRPr="00FE2FD0">
        <w:rPr>
          <w:rFonts w:ascii="Calibri" w:hAnsi="Calibri" w:cs="Calibri"/>
          <w:color w:val="000000" w:themeColor="text1"/>
          <w:sz w:val="22"/>
          <w:szCs w:val="22"/>
          <w:lang w:val="el-GR"/>
        </w:rPr>
        <w:t xml:space="preserve"> και συντονιστής πακέτων εργασίας στα Ευρωπαϊκά Έργα </w:t>
      </w:r>
      <w:r w:rsidRPr="00094097">
        <w:rPr>
          <w:rFonts w:ascii="Calibri" w:hAnsi="Calibri" w:cs="Calibri"/>
          <w:i/>
          <w:iCs/>
          <w:color w:val="000000" w:themeColor="text1"/>
          <w:sz w:val="22"/>
          <w:szCs w:val="22"/>
        </w:rPr>
        <w:t>STARGATE</w:t>
      </w:r>
      <w:r w:rsidRPr="00094097">
        <w:rPr>
          <w:rFonts w:ascii="Calibri" w:hAnsi="Calibri" w:cs="Calibri"/>
          <w:i/>
          <w:iCs/>
          <w:color w:val="000000" w:themeColor="text1"/>
          <w:sz w:val="22"/>
          <w:szCs w:val="22"/>
          <w:lang w:val="el-GR"/>
        </w:rPr>
        <w:t xml:space="preserve">, </w:t>
      </w:r>
      <w:r w:rsidRPr="00094097">
        <w:rPr>
          <w:rFonts w:ascii="Calibri" w:hAnsi="Calibri" w:cs="Calibri"/>
          <w:i/>
          <w:iCs/>
          <w:color w:val="000000" w:themeColor="text1"/>
          <w:sz w:val="22"/>
          <w:szCs w:val="22"/>
        </w:rPr>
        <w:t>SIEUSOIL</w:t>
      </w:r>
      <w:r w:rsidRPr="00094097">
        <w:rPr>
          <w:rFonts w:ascii="Calibri" w:hAnsi="Calibri" w:cs="Calibri"/>
          <w:i/>
          <w:iCs/>
          <w:color w:val="000000" w:themeColor="text1"/>
          <w:sz w:val="22"/>
          <w:szCs w:val="22"/>
          <w:lang w:val="el-GR"/>
        </w:rPr>
        <w:t xml:space="preserve">, </w:t>
      </w:r>
      <w:r w:rsidRPr="00094097">
        <w:rPr>
          <w:rFonts w:ascii="Calibri" w:hAnsi="Calibri" w:cs="Calibri"/>
          <w:i/>
          <w:iCs/>
          <w:color w:val="000000" w:themeColor="text1"/>
          <w:sz w:val="22"/>
          <w:szCs w:val="22"/>
        </w:rPr>
        <w:t>GRAPEVINE</w:t>
      </w:r>
      <w:r w:rsidRPr="00FE2FD0">
        <w:rPr>
          <w:rFonts w:ascii="Calibri" w:hAnsi="Calibri" w:cs="Calibri"/>
          <w:color w:val="000000" w:themeColor="text1"/>
          <w:sz w:val="22"/>
          <w:szCs w:val="22"/>
          <w:lang w:val="el-GR"/>
        </w:rPr>
        <w:t xml:space="preserve">. </w:t>
      </w:r>
      <w:r w:rsidR="001053F3">
        <w:rPr>
          <w:rFonts w:ascii="Calibri" w:hAnsi="Calibri" w:cs="Calibri"/>
          <w:color w:val="000000" w:themeColor="text1"/>
          <w:sz w:val="22"/>
          <w:szCs w:val="22"/>
          <w:lang w:val="el-GR"/>
        </w:rPr>
        <w:t>Τέλος, ο κ. Κωτσόπουλος ήταν ο κ</w:t>
      </w:r>
      <w:r w:rsidRPr="00FE2FD0">
        <w:rPr>
          <w:rFonts w:ascii="Calibri" w:hAnsi="Calibri" w:cs="Calibri"/>
          <w:color w:val="000000" w:themeColor="text1"/>
          <w:sz w:val="22"/>
          <w:szCs w:val="22"/>
          <w:lang w:val="el-GR"/>
        </w:rPr>
        <w:t xml:space="preserve">ύριος Ερευνητής των έργων </w:t>
      </w:r>
      <w:r w:rsidRPr="00094097">
        <w:rPr>
          <w:rFonts w:ascii="Calibri" w:hAnsi="Calibri" w:cs="Calibri"/>
          <w:i/>
          <w:iCs/>
          <w:color w:val="000000" w:themeColor="text1"/>
          <w:sz w:val="22"/>
          <w:szCs w:val="22"/>
        </w:rPr>
        <w:t>NITREOS</w:t>
      </w:r>
      <w:r w:rsidRPr="00FE2FD0">
        <w:rPr>
          <w:rFonts w:ascii="Calibri" w:hAnsi="Calibri" w:cs="Calibri"/>
          <w:color w:val="000000" w:themeColor="text1"/>
          <w:sz w:val="22"/>
          <w:szCs w:val="22"/>
          <w:lang w:val="el-GR"/>
        </w:rPr>
        <w:t xml:space="preserve">  και </w:t>
      </w:r>
      <w:proofErr w:type="spellStart"/>
      <w:r w:rsidRPr="00094097">
        <w:rPr>
          <w:rFonts w:ascii="Calibri" w:hAnsi="Calibri" w:cs="Calibri"/>
          <w:i/>
          <w:iCs/>
          <w:color w:val="000000" w:themeColor="text1"/>
          <w:sz w:val="22"/>
          <w:szCs w:val="22"/>
        </w:rPr>
        <w:t>ClimaCasting</w:t>
      </w:r>
      <w:proofErr w:type="spellEnd"/>
      <w:r>
        <w:rPr>
          <w:rFonts w:ascii="Calibri" w:hAnsi="Calibri" w:cs="Calibri"/>
          <w:color w:val="FF0000"/>
          <w:sz w:val="22"/>
          <w:szCs w:val="22"/>
          <w:lang w:val="el-GR"/>
        </w:rPr>
        <w:t xml:space="preserve"> .   </w:t>
      </w:r>
    </w:p>
    <w:p w:rsidR="00FE2FD0" w:rsidRDefault="00FE2FD0" w:rsidP="00FE2FD0">
      <w:pPr>
        <w:pStyle w:val="NormalWeb"/>
        <w:spacing w:before="0" w:beforeAutospacing="0" w:after="0" w:afterAutospacing="0"/>
        <w:jc w:val="both"/>
        <w:rPr>
          <w:rFonts w:ascii="Calibri" w:hAnsi="Calibri" w:cs="Calibri"/>
          <w:color w:val="000000" w:themeColor="text1"/>
          <w:sz w:val="22"/>
          <w:szCs w:val="22"/>
          <w:lang w:val="el-GR"/>
        </w:rPr>
      </w:pPr>
    </w:p>
    <w:p w:rsidR="00094097" w:rsidRPr="001053F3" w:rsidRDefault="00094097" w:rsidP="00FE2FD0">
      <w:pPr>
        <w:pStyle w:val="NormalWeb"/>
        <w:spacing w:before="0" w:beforeAutospacing="0" w:after="0" w:afterAutospacing="0"/>
        <w:jc w:val="both"/>
        <w:rPr>
          <w:rFonts w:ascii="Calibri" w:hAnsi="Calibri" w:cs="Calibri"/>
          <w:color w:val="000000" w:themeColor="text1"/>
          <w:sz w:val="22"/>
          <w:szCs w:val="22"/>
          <w:lang w:val="el-GR"/>
        </w:rPr>
      </w:pPr>
    </w:p>
    <w:p w:rsidR="009C4B28" w:rsidRPr="000A0689" w:rsidRDefault="00264EB8" w:rsidP="00C3185B">
      <w:pPr>
        <w:autoSpaceDE w:val="0"/>
        <w:autoSpaceDN w:val="0"/>
        <w:adjustRightInd w:val="0"/>
        <w:spacing w:line="241" w:lineRule="atLeast"/>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Ιωάννης Γήτας</w:t>
      </w:r>
    </w:p>
    <w:p w:rsidR="0064612D" w:rsidRPr="00A047B9" w:rsidRDefault="00264EB8" w:rsidP="00936F30">
      <w:pPr>
        <w:autoSpaceDE w:val="0"/>
        <w:autoSpaceDN w:val="0"/>
        <w:adjustRightInd w:val="0"/>
        <w:spacing w:line="241" w:lineRule="atLeast"/>
        <w:jc w:val="both"/>
        <w:rPr>
          <w:rFonts w:asciiTheme="minorHAnsi" w:hAnsiTheme="minorHAnsi" w:cstheme="minorHAnsi"/>
          <w:i/>
          <w:iCs/>
          <w:sz w:val="22"/>
          <w:szCs w:val="22"/>
          <w:lang w:val="el-GR"/>
        </w:rPr>
      </w:pPr>
      <w:r w:rsidRPr="000A0689">
        <w:rPr>
          <w:rFonts w:asciiTheme="minorHAnsi" w:hAnsiTheme="minorHAnsi" w:cstheme="minorHAnsi"/>
          <w:i/>
          <w:iCs/>
          <w:sz w:val="22"/>
          <w:szCs w:val="22"/>
          <w:lang w:val="el-GR"/>
        </w:rPr>
        <w:t xml:space="preserve">Διευθυντής του Εργαστηρίου Δασικής Διαχειριστικής και Τηλεπισκόπισης </w:t>
      </w:r>
      <w:r w:rsidR="007E0A88" w:rsidRPr="000A0689">
        <w:rPr>
          <w:rFonts w:asciiTheme="minorHAnsi" w:hAnsiTheme="minorHAnsi" w:cstheme="minorHAnsi"/>
          <w:i/>
          <w:iCs/>
          <w:sz w:val="22"/>
          <w:szCs w:val="22"/>
          <w:lang w:val="el-GR"/>
        </w:rPr>
        <w:t>του Τμήματος Δασολογίας και Φυσικού Περιβάλλοντος του Α.Π.Θ.</w:t>
      </w:r>
      <w:r w:rsidR="00A047B9" w:rsidRPr="00A047B9">
        <w:rPr>
          <w:rFonts w:asciiTheme="minorHAnsi" w:hAnsiTheme="minorHAnsi" w:cstheme="minorHAnsi"/>
          <w:i/>
          <w:iCs/>
          <w:sz w:val="22"/>
          <w:szCs w:val="22"/>
          <w:lang w:val="el-GR"/>
        </w:rPr>
        <w:t xml:space="preserve"> </w:t>
      </w:r>
      <w:r w:rsidR="007E0A88" w:rsidRPr="000A0689">
        <w:rPr>
          <w:rFonts w:asciiTheme="minorHAnsi" w:hAnsiTheme="minorHAnsi" w:cstheme="minorHAnsi"/>
          <w:i/>
          <w:iCs/>
          <w:sz w:val="22"/>
          <w:szCs w:val="22"/>
          <w:lang w:val="el-GR"/>
        </w:rPr>
        <w:t>Ερευνητής του Εθνικού Παρατηρητηρίου Δασικών Πυρκαγιών (ΕπαΔαΠ)</w:t>
      </w:r>
      <w:r w:rsidR="00A047B9" w:rsidRPr="00A047B9">
        <w:rPr>
          <w:rFonts w:asciiTheme="minorHAnsi" w:hAnsiTheme="minorHAnsi" w:cstheme="minorHAnsi"/>
          <w:i/>
          <w:iCs/>
          <w:sz w:val="22"/>
          <w:szCs w:val="22"/>
          <w:lang w:val="el-GR"/>
        </w:rPr>
        <w:t>.</w:t>
      </w:r>
    </w:p>
    <w:p w:rsidR="00C3185B" w:rsidRPr="000A0689" w:rsidRDefault="003F585A" w:rsidP="006B6CAC">
      <w:pPr>
        <w:autoSpaceDE w:val="0"/>
        <w:autoSpaceDN w:val="0"/>
        <w:adjustRightInd w:val="0"/>
        <w:spacing w:line="241" w:lineRule="atLeast"/>
        <w:jc w:val="both"/>
        <w:rPr>
          <w:rFonts w:asciiTheme="minorHAnsi" w:hAnsiTheme="minorHAnsi" w:cstheme="minorHAnsi"/>
          <w:b/>
          <w:i/>
          <w:iCs/>
          <w:sz w:val="22"/>
          <w:szCs w:val="22"/>
          <w:lang w:val="el-GR"/>
        </w:rPr>
      </w:pPr>
      <w:r w:rsidRPr="000A0689">
        <w:rPr>
          <w:rFonts w:asciiTheme="minorHAnsi" w:hAnsiTheme="minorHAnsi" w:cstheme="minorHAnsi"/>
          <w:noProof/>
          <w:sz w:val="22"/>
          <w:szCs w:val="22"/>
        </w:rPr>
        <w:drawing>
          <wp:anchor distT="0" distB="0" distL="114300" distR="114300" simplePos="0" relativeHeight="251642880" behindDoc="0" locked="0" layoutInCell="1" allowOverlap="1" wp14:anchorId="7701A385" wp14:editId="14EB1496">
            <wp:simplePos x="0" y="0"/>
            <wp:positionH relativeFrom="column">
              <wp:posOffset>-9525</wp:posOffset>
            </wp:positionH>
            <wp:positionV relativeFrom="paragraph">
              <wp:posOffset>135890</wp:posOffset>
            </wp:positionV>
            <wp:extent cx="1471930" cy="1471930"/>
            <wp:effectExtent l="0" t="0" r="0" b="0"/>
            <wp:wrapSquare wrapText="bothSides"/>
            <wp:docPr id="6" name="Image 6" descr="Résultat de recherche d'images pour &quot;GREEK OBSERVATORY FOREST F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GREEK OBSERVATORY FOREST FIRES&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185B" w:rsidRPr="000A0689" w:rsidRDefault="002A64D8" w:rsidP="005350B1">
      <w:pPr>
        <w:autoSpaceDE w:val="0"/>
        <w:autoSpaceDN w:val="0"/>
        <w:adjustRightInd w:val="0"/>
        <w:spacing w:line="241" w:lineRule="atLeast"/>
        <w:jc w:val="both"/>
        <w:rPr>
          <w:rFonts w:asciiTheme="minorHAnsi" w:hAnsiTheme="minorHAnsi" w:cstheme="minorHAnsi"/>
          <w:sz w:val="22"/>
          <w:szCs w:val="22"/>
          <w:lang w:val="el-GR"/>
        </w:rPr>
      </w:pPr>
      <w:r w:rsidRPr="000A0689">
        <w:rPr>
          <w:rFonts w:asciiTheme="minorHAnsi" w:hAnsiTheme="minorHAnsi" w:cstheme="minorHAnsi"/>
          <w:i/>
          <w:iCs/>
          <w:sz w:val="22"/>
          <w:szCs w:val="22"/>
          <w:lang w:val="el-GR"/>
        </w:rPr>
        <w:t xml:space="preserve">Το Εθνικό Παρατηρητήριο Δασικών Πυρκαγιών (ΕπαΔαΠ), </w:t>
      </w:r>
      <w:r w:rsidRPr="000A0689">
        <w:rPr>
          <w:rFonts w:asciiTheme="minorHAnsi" w:hAnsiTheme="minorHAnsi" w:cstheme="minorHAnsi"/>
          <w:iCs/>
          <w:sz w:val="22"/>
          <w:szCs w:val="22"/>
          <w:lang w:val="el-GR"/>
        </w:rPr>
        <w:t>το οποίο ιδρύθηκε από την</w:t>
      </w:r>
      <w:r w:rsidRPr="000A0689">
        <w:rPr>
          <w:rFonts w:asciiTheme="minorHAnsi" w:hAnsiTheme="minorHAnsi" w:cstheme="minorHAnsi"/>
          <w:i/>
          <w:iCs/>
          <w:sz w:val="22"/>
          <w:szCs w:val="22"/>
          <w:lang w:val="el-GR"/>
        </w:rPr>
        <w:t xml:space="preserve"> Κεντρική Δασική Υπηρεσία της Ελλάδας</w:t>
      </w:r>
      <w:r w:rsidR="005350B1" w:rsidRPr="000A0689">
        <w:rPr>
          <w:rStyle w:val="tlid-translation"/>
          <w:rFonts w:asciiTheme="minorHAnsi" w:hAnsiTheme="minorHAnsi" w:cstheme="minorHAnsi"/>
          <w:sz w:val="22"/>
          <w:szCs w:val="22"/>
          <w:lang w:val="el-GR"/>
        </w:rPr>
        <w:t xml:space="preserve"> (</w:t>
      </w:r>
      <w:r w:rsidRPr="000A0689">
        <w:rPr>
          <w:rStyle w:val="tlid-translation"/>
          <w:rFonts w:asciiTheme="minorHAnsi" w:hAnsiTheme="minorHAnsi" w:cstheme="minorHAnsi"/>
          <w:i/>
          <w:sz w:val="22"/>
          <w:szCs w:val="22"/>
          <w:lang w:val="el-GR"/>
        </w:rPr>
        <w:t xml:space="preserve">Γενική Διεύθυνση Δασών και </w:t>
      </w:r>
      <w:r w:rsidR="00236B79" w:rsidRPr="000A0689">
        <w:rPr>
          <w:rStyle w:val="tlid-translation"/>
          <w:rFonts w:asciiTheme="minorHAnsi" w:hAnsiTheme="minorHAnsi" w:cstheme="minorHAnsi"/>
          <w:i/>
          <w:sz w:val="22"/>
          <w:szCs w:val="22"/>
          <w:lang w:val="el-GR"/>
        </w:rPr>
        <w:t xml:space="preserve">Δασικού Περιβάλλοντος του Υπουργείου </w:t>
      </w:r>
      <w:r w:rsidR="007F45D2" w:rsidRPr="000A0689">
        <w:rPr>
          <w:rStyle w:val="tlid-translation"/>
          <w:rFonts w:asciiTheme="minorHAnsi" w:hAnsiTheme="minorHAnsi" w:cstheme="minorHAnsi"/>
          <w:i/>
          <w:sz w:val="22"/>
          <w:szCs w:val="22"/>
          <w:lang w:val="el-GR"/>
        </w:rPr>
        <w:t>Περιβάλλοντος και Ενέργειας</w:t>
      </w:r>
      <w:r w:rsidR="005350B1" w:rsidRPr="000A0689">
        <w:rPr>
          <w:rStyle w:val="tlid-translation"/>
          <w:rFonts w:asciiTheme="minorHAnsi" w:hAnsiTheme="minorHAnsi" w:cstheme="minorHAnsi"/>
          <w:sz w:val="22"/>
          <w:szCs w:val="22"/>
          <w:lang w:val="el-GR"/>
        </w:rPr>
        <w:t xml:space="preserve">) </w:t>
      </w:r>
      <w:r w:rsidR="007F45D2" w:rsidRPr="000A0689">
        <w:rPr>
          <w:rStyle w:val="tlid-translation"/>
          <w:rFonts w:asciiTheme="minorHAnsi" w:hAnsiTheme="minorHAnsi" w:cstheme="minorHAnsi"/>
          <w:sz w:val="22"/>
          <w:szCs w:val="22"/>
          <w:lang w:val="el-GR"/>
        </w:rPr>
        <w:t xml:space="preserve">και υλοποιείται από το </w:t>
      </w:r>
      <w:r w:rsidR="007F45D2" w:rsidRPr="000A0689">
        <w:rPr>
          <w:rStyle w:val="tlid-translation"/>
          <w:rFonts w:asciiTheme="minorHAnsi" w:hAnsiTheme="minorHAnsi" w:cstheme="minorHAnsi"/>
          <w:i/>
          <w:sz w:val="22"/>
          <w:szCs w:val="22"/>
          <w:lang w:val="el-GR"/>
        </w:rPr>
        <w:t>Εργαστήριο Δασικής Διαχειριστικής και Τηλεπισκόπισης</w:t>
      </w:r>
      <w:r w:rsidR="007F45D2" w:rsidRPr="000A0689">
        <w:rPr>
          <w:rStyle w:val="tlid-translation"/>
          <w:rFonts w:asciiTheme="minorHAnsi" w:hAnsiTheme="minorHAnsi" w:cstheme="minorHAnsi"/>
          <w:sz w:val="22"/>
          <w:szCs w:val="22"/>
          <w:lang w:val="el-GR"/>
        </w:rPr>
        <w:t xml:space="preserve"> του Αριστοτελείου Πανεπιστημίου Θεσσαλονίκης σε συνεργασία με το </w:t>
      </w:r>
      <w:r w:rsidR="007F45D2" w:rsidRPr="000A0689">
        <w:rPr>
          <w:rStyle w:val="tlid-translation"/>
          <w:rFonts w:asciiTheme="minorHAnsi" w:hAnsiTheme="minorHAnsi" w:cstheme="minorHAnsi"/>
          <w:i/>
          <w:sz w:val="22"/>
          <w:szCs w:val="22"/>
          <w:lang w:val="el-GR"/>
        </w:rPr>
        <w:t>Κέντρο για το Περιβάλλον</w:t>
      </w:r>
      <w:r w:rsidR="005350B1" w:rsidRPr="000A0689">
        <w:rPr>
          <w:rStyle w:val="tlid-translation"/>
          <w:rFonts w:asciiTheme="minorHAnsi" w:hAnsiTheme="minorHAnsi" w:cstheme="minorHAnsi"/>
          <w:i/>
          <w:iCs/>
          <w:sz w:val="22"/>
          <w:szCs w:val="22"/>
          <w:lang w:val="el-GR"/>
        </w:rPr>
        <w:t xml:space="preserve"> </w:t>
      </w:r>
      <w:proofErr w:type="spellStart"/>
      <w:r w:rsidR="005350B1" w:rsidRPr="000A0689">
        <w:rPr>
          <w:rStyle w:val="tlid-translation"/>
          <w:rFonts w:asciiTheme="minorHAnsi" w:hAnsiTheme="minorHAnsi" w:cstheme="minorHAnsi"/>
          <w:i/>
          <w:iCs/>
          <w:sz w:val="22"/>
          <w:szCs w:val="22"/>
        </w:rPr>
        <w:t>Interbalkan</w:t>
      </w:r>
      <w:proofErr w:type="spellEnd"/>
      <w:r w:rsidR="005350B1" w:rsidRPr="000A0689">
        <w:rPr>
          <w:rStyle w:val="tlid-translation"/>
          <w:rFonts w:asciiTheme="minorHAnsi" w:hAnsiTheme="minorHAnsi" w:cstheme="minorHAnsi"/>
          <w:sz w:val="22"/>
          <w:szCs w:val="22"/>
          <w:lang w:val="el-GR"/>
        </w:rPr>
        <w:t xml:space="preserve"> (</w:t>
      </w:r>
      <w:r w:rsidR="005350B1" w:rsidRPr="000A0689">
        <w:rPr>
          <w:rStyle w:val="tlid-translation"/>
          <w:rFonts w:asciiTheme="minorHAnsi" w:hAnsiTheme="minorHAnsi" w:cstheme="minorHAnsi"/>
          <w:sz w:val="22"/>
          <w:szCs w:val="22"/>
        </w:rPr>
        <w:t>i</w:t>
      </w:r>
      <w:r w:rsidR="005350B1" w:rsidRPr="000A0689">
        <w:rPr>
          <w:rStyle w:val="tlid-translation"/>
          <w:rFonts w:asciiTheme="minorHAnsi" w:hAnsiTheme="minorHAnsi" w:cstheme="minorHAnsi"/>
          <w:sz w:val="22"/>
          <w:szCs w:val="22"/>
          <w:lang w:val="el-GR"/>
        </w:rPr>
        <w:t>-</w:t>
      </w:r>
      <w:r w:rsidR="005350B1" w:rsidRPr="000A0689">
        <w:rPr>
          <w:rStyle w:val="tlid-translation"/>
          <w:rFonts w:asciiTheme="minorHAnsi" w:hAnsiTheme="minorHAnsi" w:cstheme="minorHAnsi"/>
          <w:sz w:val="22"/>
          <w:szCs w:val="22"/>
        </w:rPr>
        <w:t>BEC</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Προτείνει μια σειρά σύγχρονων προϊόντων και υπηρεσιών που υποστηρίζουν την αποτελεσματική διαχείριση της πρόληψης των δασικών πυρκαγιών στην Ελλάδα και την περιοχή των Βαλκανίων και αποσκοπεί στην τόνωση της ανάπτυξης διεθνικών πολιτικών πρόληψης πυρκαγιών και μείωσης των επιπτώσεων</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 xml:space="preserve">Πιο συγκεκριμένα, η </w:t>
      </w:r>
      <w:r w:rsidR="008B48F5" w:rsidRPr="000A0689">
        <w:rPr>
          <w:rStyle w:val="tlid-translation"/>
          <w:rFonts w:asciiTheme="minorHAnsi" w:hAnsiTheme="minorHAnsi" w:cstheme="minorHAnsi"/>
          <w:i/>
          <w:sz w:val="22"/>
          <w:szCs w:val="22"/>
          <w:lang w:val="el-GR"/>
        </w:rPr>
        <w:t>ΕπαΔαΠ</w:t>
      </w:r>
      <w:r w:rsidR="008B48F5" w:rsidRPr="000A0689">
        <w:rPr>
          <w:rStyle w:val="tlid-translation"/>
          <w:rFonts w:asciiTheme="minorHAnsi" w:hAnsiTheme="minorHAnsi" w:cstheme="minorHAnsi"/>
          <w:sz w:val="22"/>
          <w:szCs w:val="22"/>
          <w:lang w:val="el-GR"/>
        </w:rPr>
        <w:t xml:space="preserve"> παρέχει τρία βασικά </w:t>
      </w:r>
      <w:r w:rsidR="008B48F5" w:rsidRPr="000A0689">
        <w:rPr>
          <w:rStyle w:val="tlid-translation"/>
          <w:rFonts w:asciiTheme="minorHAnsi" w:hAnsiTheme="minorHAnsi" w:cstheme="minorHAnsi"/>
          <w:sz w:val="22"/>
          <w:szCs w:val="22"/>
          <w:lang w:val="el-GR"/>
        </w:rPr>
        <w:lastRenderedPageBreak/>
        <w:t>προϊόντα και υπηρεσίες που σχετίζονται με τις πυρκαγιές</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α</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μια μεθοδολογία χαρτογράφησης του είδους καυσίμου που βασίζεται στην εξ αποστάσεως ανίχνευση</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β</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μια υπηρεσία ημιαυτόματης χαρτογράφησης των περιοχών καύσης</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και</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γ</w:t>
      </w:r>
      <w:r w:rsidR="005350B1" w:rsidRPr="000A0689">
        <w:rPr>
          <w:rStyle w:val="tlid-translation"/>
          <w:rFonts w:asciiTheme="minorHAnsi" w:hAnsiTheme="minorHAnsi" w:cstheme="minorHAnsi"/>
          <w:sz w:val="22"/>
          <w:szCs w:val="22"/>
          <w:lang w:val="el-GR"/>
        </w:rPr>
        <w:t xml:space="preserve">) </w:t>
      </w:r>
      <w:r w:rsidR="008B48F5" w:rsidRPr="000A0689">
        <w:rPr>
          <w:rStyle w:val="tlid-translation"/>
          <w:rFonts w:asciiTheme="minorHAnsi" w:hAnsiTheme="minorHAnsi" w:cstheme="minorHAnsi"/>
          <w:sz w:val="22"/>
          <w:szCs w:val="22"/>
          <w:lang w:val="el-GR"/>
        </w:rPr>
        <w:t xml:space="preserve">έναν δείκτη κινδύνου </w:t>
      </w:r>
      <w:r w:rsidR="005B50BE" w:rsidRPr="000A0689">
        <w:rPr>
          <w:rStyle w:val="tlid-translation"/>
          <w:rFonts w:asciiTheme="minorHAnsi" w:hAnsiTheme="minorHAnsi" w:cstheme="minorHAnsi"/>
          <w:sz w:val="22"/>
          <w:szCs w:val="22"/>
          <w:lang w:val="el-GR"/>
        </w:rPr>
        <w:t>πυρκαγιάς που μπορεί να ενημερώνεται δυναμικά και επιτρέπει μακροπρόθεσμες προβλέψεις</w:t>
      </w:r>
      <w:r w:rsidR="00C3185B" w:rsidRPr="000A0689">
        <w:rPr>
          <w:rFonts w:asciiTheme="minorHAnsi" w:hAnsiTheme="minorHAnsi" w:cstheme="minorHAnsi"/>
          <w:sz w:val="22"/>
          <w:szCs w:val="22"/>
          <w:lang w:val="el-GR"/>
        </w:rPr>
        <w:t>.</w:t>
      </w:r>
    </w:p>
    <w:p w:rsidR="00C3185B" w:rsidRPr="000A0689" w:rsidRDefault="00C3185B" w:rsidP="00C3185B">
      <w:pPr>
        <w:autoSpaceDE w:val="0"/>
        <w:autoSpaceDN w:val="0"/>
        <w:adjustRightInd w:val="0"/>
        <w:spacing w:line="241" w:lineRule="atLeast"/>
        <w:jc w:val="both"/>
        <w:rPr>
          <w:rFonts w:asciiTheme="minorHAnsi" w:hAnsiTheme="minorHAnsi" w:cstheme="minorHAnsi"/>
          <w:sz w:val="22"/>
          <w:szCs w:val="22"/>
          <w:lang w:val="el-GR"/>
        </w:rPr>
      </w:pPr>
    </w:p>
    <w:p w:rsidR="0064612D" w:rsidRPr="000A0689" w:rsidRDefault="00684835" w:rsidP="005350B1">
      <w:pPr>
        <w:autoSpaceDE w:val="0"/>
        <w:autoSpaceDN w:val="0"/>
        <w:adjustRightInd w:val="0"/>
        <w:spacing w:line="241" w:lineRule="atLeast"/>
        <w:jc w:val="both"/>
        <w:rPr>
          <w:rFonts w:asciiTheme="minorHAnsi" w:hAnsiTheme="minorHAnsi" w:cstheme="minorHAnsi"/>
          <w:bCs/>
          <w:sz w:val="22"/>
          <w:szCs w:val="22"/>
          <w:lang w:val="el-GR"/>
        </w:rPr>
      </w:pPr>
      <w:r w:rsidRPr="000A0689">
        <w:rPr>
          <w:rStyle w:val="tlid-translation"/>
          <w:rFonts w:asciiTheme="minorHAnsi" w:hAnsiTheme="minorHAnsi" w:cstheme="minorHAnsi"/>
          <w:noProof/>
          <w:sz w:val="22"/>
          <w:szCs w:val="22"/>
        </w:rPr>
        <w:drawing>
          <wp:anchor distT="0" distB="0" distL="114300" distR="114300" simplePos="0" relativeHeight="251671552" behindDoc="1" locked="0" layoutInCell="1" allowOverlap="1" wp14:anchorId="6A09F1E5" wp14:editId="1A91BE07">
            <wp:simplePos x="0" y="0"/>
            <wp:positionH relativeFrom="column">
              <wp:posOffset>-4445</wp:posOffset>
            </wp:positionH>
            <wp:positionV relativeFrom="paragraph">
              <wp:posOffset>48895</wp:posOffset>
            </wp:positionV>
            <wp:extent cx="1485900" cy="1415415"/>
            <wp:effectExtent l="0" t="0" r="0" b="0"/>
            <wp:wrapTight wrapText="bothSides">
              <wp:wrapPolygon edited="0">
                <wp:start x="0" y="0"/>
                <wp:lineTo x="0" y="21222"/>
                <wp:lineTo x="21323" y="21222"/>
                <wp:lineTo x="21323" y="0"/>
                <wp:lineTo x="0" y="0"/>
              </wp:wrapPolygon>
            </wp:wrapTight>
            <wp:docPr id="3" name="Image 3" descr="C:\Users\cpoilve\AppData\Local\Temp\igitas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oilve\AppData\Local\Temp\igitas_photo-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161" t="11539" r="28914"/>
                    <a:stretch/>
                  </pic:blipFill>
                  <pic:spPr bwMode="auto">
                    <a:xfrm>
                      <a:off x="0" y="0"/>
                      <a:ext cx="1485900" cy="141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0C4" w:rsidRPr="000A0689">
        <w:rPr>
          <w:rStyle w:val="tlid-translation"/>
          <w:rFonts w:asciiTheme="minorHAnsi" w:hAnsiTheme="minorHAnsi" w:cstheme="minorHAnsi"/>
          <w:sz w:val="22"/>
          <w:szCs w:val="22"/>
          <w:lang w:val="el-GR"/>
        </w:rPr>
        <w:t xml:space="preserve">Ο καθηγητής </w:t>
      </w:r>
      <w:r w:rsidR="009450C4" w:rsidRPr="00A047B9">
        <w:rPr>
          <w:rStyle w:val="tlid-translation"/>
          <w:rFonts w:asciiTheme="minorHAnsi" w:hAnsiTheme="minorHAnsi" w:cstheme="minorHAnsi"/>
          <w:b/>
          <w:sz w:val="22"/>
          <w:szCs w:val="22"/>
          <w:lang w:val="el-GR"/>
        </w:rPr>
        <w:t>Ιωάννης Γήτας</w:t>
      </w:r>
      <w:r w:rsidR="009450C4" w:rsidRPr="000A0689">
        <w:rPr>
          <w:rStyle w:val="tlid-translation"/>
          <w:rFonts w:asciiTheme="minorHAnsi" w:hAnsiTheme="minorHAnsi" w:cstheme="minorHAnsi"/>
          <w:sz w:val="22"/>
          <w:szCs w:val="22"/>
          <w:lang w:val="el-GR"/>
        </w:rPr>
        <w:t xml:space="preserve"> είναι </w:t>
      </w:r>
      <w:r w:rsidR="009450C4" w:rsidRPr="000A0689">
        <w:rPr>
          <w:rStyle w:val="tlid-translation"/>
          <w:rFonts w:asciiTheme="minorHAnsi" w:hAnsiTheme="minorHAnsi" w:cstheme="minorHAnsi"/>
          <w:i/>
          <w:sz w:val="22"/>
          <w:szCs w:val="22"/>
          <w:lang w:val="el-GR"/>
        </w:rPr>
        <w:t>Διευθυντής του Εργαστηρίου Δασικής Διαχειριστικής και Τηλεπισκόπισης</w:t>
      </w:r>
      <w:r w:rsidR="009450C4" w:rsidRPr="000A0689">
        <w:rPr>
          <w:rStyle w:val="tlid-translation"/>
          <w:rFonts w:asciiTheme="minorHAnsi" w:hAnsiTheme="minorHAnsi" w:cstheme="minorHAnsi"/>
          <w:sz w:val="22"/>
          <w:szCs w:val="22"/>
          <w:lang w:val="el-GR"/>
        </w:rPr>
        <w:t xml:space="preserve"> του Αριστοτελείου Πανεπιστημίου Θεσσαλονίκης και μέλος της </w:t>
      </w:r>
      <w:r w:rsidR="009450C4" w:rsidRPr="000A0689">
        <w:rPr>
          <w:rStyle w:val="tlid-translation"/>
          <w:rFonts w:asciiTheme="minorHAnsi" w:hAnsiTheme="minorHAnsi" w:cstheme="minorHAnsi"/>
          <w:i/>
          <w:sz w:val="22"/>
          <w:szCs w:val="22"/>
          <w:lang w:val="el-GR"/>
        </w:rPr>
        <w:t>Φιλοσοφικής Εταιρείας του</w:t>
      </w:r>
      <w:r w:rsidR="005350B1" w:rsidRPr="000A0689">
        <w:rPr>
          <w:rStyle w:val="tlid-translation"/>
          <w:rFonts w:asciiTheme="minorHAnsi" w:hAnsiTheme="minorHAnsi" w:cstheme="minorHAnsi"/>
          <w:i/>
          <w:iCs/>
          <w:sz w:val="22"/>
          <w:szCs w:val="22"/>
          <w:lang w:val="el-GR"/>
        </w:rPr>
        <w:t xml:space="preserve"> </w:t>
      </w:r>
      <w:r w:rsidR="005350B1" w:rsidRPr="000A0689">
        <w:rPr>
          <w:rStyle w:val="tlid-translation"/>
          <w:rFonts w:asciiTheme="minorHAnsi" w:hAnsiTheme="minorHAnsi" w:cstheme="minorHAnsi"/>
          <w:i/>
          <w:iCs/>
          <w:sz w:val="22"/>
          <w:szCs w:val="22"/>
        </w:rPr>
        <w:t>Cambridge</w:t>
      </w:r>
      <w:r w:rsidR="005350B1" w:rsidRPr="000A0689">
        <w:rPr>
          <w:rStyle w:val="tlid-translation"/>
          <w:rFonts w:asciiTheme="minorHAnsi" w:hAnsiTheme="minorHAnsi" w:cstheme="minorHAnsi"/>
          <w:sz w:val="22"/>
          <w:szCs w:val="22"/>
          <w:lang w:val="el-GR"/>
        </w:rPr>
        <w:t xml:space="preserve">. </w:t>
      </w:r>
      <w:r w:rsidR="00D672E6" w:rsidRPr="000A0689">
        <w:rPr>
          <w:rStyle w:val="tlid-translation"/>
          <w:rFonts w:asciiTheme="minorHAnsi" w:hAnsiTheme="minorHAnsi" w:cstheme="minorHAnsi"/>
          <w:sz w:val="22"/>
          <w:szCs w:val="22"/>
          <w:lang w:val="el-GR"/>
        </w:rPr>
        <w:t xml:space="preserve">Είναι ο συντονιστής του </w:t>
      </w:r>
      <w:r w:rsidR="00D672E6" w:rsidRPr="000A0689">
        <w:rPr>
          <w:rStyle w:val="tlid-translation"/>
          <w:rFonts w:asciiTheme="minorHAnsi" w:hAnsiTheme="minorHAnsi" w:cstheme="minorHAnsi"/>
          <w:i/>
          <w:sz w:val="22"/>
          <w:szCs w:val="22"/>
          <w:lang w:val="el-GR"/>
        </w:rPr>
        <w:t>Ελληνικού Εθνικού Παρατηρητηρίου Δασικών Πυρκαγιών</w:t>
      </w:r>
      <w:r w:rsidR="005350B1" w:rsidRPr="000A0689">
        <w:rPr>
          <w:rStyle w:val="tlid-translation"/>
          <w:rFonts w:asciiTheme="minorHAnsi" w:hAnsiTheme="minorHAnsi" w:cstheme="minorHAnsi"/>
          <w:sz w:val="22"/>
          <w:szCs w:val="22"/>
          <w:lang w:val="el-GR"/>
        </w:rPr>
        <w:t>.</w:t>
      </w:r>
      <w:r w:rsidR="00C3185B" w:rsidRPr="000A0689">
        <w:rPr>
          <w:rFonts w:asciiTheme="minorHAnsi" w:hAnsiTheme="minorHAnsi" w:cstheme="minorHAnsi"/>
          <w:sz w:val="22"/>
          <w:szCs w:val="22"/>
          <w:lang w:val="el-GR"/>
        </w:rPr>
        <w:t xml:space="preserve"> </w:t>
      </w:r>
      <w:r w:rsidR="00D672E6" w:rsidRPr="000A0689">
        <w:rPr>
          <w:rFonts w:asciiTheme="minorHAnsi" w:hAnsiTheme="minorHAnsi" w:cstheme="minorHAnsi"/>
          <w:sz w:val="22"/>
          <w:szCs w:val="22"/>
          <w:lang w:val="el-GR"/>
        </w:rPr>
        <w:t>Η έρευνά του επικεντρώθηκε σε εφαρμογές τηλεπισκόπισης και συστημάτων γεωγραφικών πληροφοριών</w:t>
      </w:r>
      <w:r w:rsidR="00C3185B" w:rsidRPr="000A0689">
        <w:rPr>
          <w:rFonts w:asciiTheme="minorHAnsi" w:hAnsiTheme="minorHAnsi" w:cstheme="minorHAnsi"/>
          <w:sz w:val="22"/>
          <w:szCs w:val="22"/>
          <w:lang w:val="el-GR"/>
        </w:rPr>
        <w:t xml:space="preserve"> (</w:t>
      </w:r>
      <w:r w:rsidR="00C3185B" w:rsidRPr="000A0689">
        <w:rPr>
          <w:rFonts w:asciiTheme="minorHAnsi" w:hAnsiTheme="minorHAnsi" w:cstheme="minorHAnsi"/>
          <w:sz w:val="22"/>
          <w:szCs w:val="22"/>
        </w:rPr>
        <w:t>SIG</w:t>
      </w:r>
      <w:r w:rsidR="00C3185B" w:rsidRPr="000A0689">
        <w:rPr>
          <w:rFonts w:asciiTheme="minorHAnsi" w:hAnsiTheme="minorHAnsi" w:cstheme="minorHAnsi"/>
          <w:sz w:val="22"/>
          <w:szCs w:val="22"/>
          <w:lang w:val="el-GR"/>
        </w:rPr>
        <w:t xml:space="preserve">) </w:t>
      </w:r>
      <w:r w:rsidR="00D672E6" w:rsidRPr="000A0689">
        <w:rPr>
          <w:rFonts w:asciiTheme="minorHAnsi" w:hAnsiTheme="minorHAnsi" w:cstheme="minorHAnsi"/>
          <w:sz w:val="22"/>
          <w:szCs w:val="22"/>
          <w:lang w:val="el-GR"/>
        </w:rPr>
        <w:t>στην περιβαλλοντική επίβλεψη</w:t>
      </w:r>
      <w:r w:rsidR="00C3185B" w:rsidRPr="000A0689">
        <w:rPr>
          <w:rFonts w:asciiTheme="minorHAnsi" w:hAnsiTheme="minorHAnsi" w:cstheme="minorHAnsi"/>
          <w:sz w:val="22"/>
          <w:szCs w:val="22"/>
          <w:lang w:val="el-GR"/>
        </w:rPr>
        <w:t xml:space="preserve">, </w:t>
      </w:r>
      <w:r w:rsidR="003D0251" w:rsidRPr="000A0689">
        <w:rPr>
          <w:rFonts w:asciiTheme="minorHAnsi" w:hAnsiTheme="minorHAnsi" w:cstheme="minorHAnsi"/>
          <w:sz w:val="22"/>
          <w:szCs w:val="22"/>
          <w:lang w:val="el-GR"/>
        </w:rPr>
        <w:t>με έμφαση στη διαχείριση δασικών πυρκαγιών</w:t>
      </w:r>
      <w:r w:rsidR="00C3185B" w:rsidRPr="000A0689">
        <w:rPr>
          <w:rFonts w:asciiTheme="minorHAnsi" w:hAnsiTheme="minorHAnsi" w:cstheme="minorHAnsi"/>
          <w:sz w:val="22"/>
          <w:szCs w:val="22"/>
          <w:lang w:val="el-GR"/>
        </w:rPr>
        <w:t xml:space="preserve">, </w:t>
      </w:r>
      <w:r w:rsidR="003D0251" w:rsidRPr="000A0689">
        <w:rPr>
          <w:rFonts w:asciiTheme="minorHAnsi" w:hAnsiTheme="minorHAnsi" w:cstheme="minorHAnsi"/>
          <w:sz w:val="22"/>
          <w:szCs w:val="22"/>
          <w:lang w:val="el-GR"/>
        </w:rPr>
        <w:t>τη χαρτογράφηση της φυτικής κάλυψης και τη χρήση των εδαφών, όπως και την ανίχνευση αλλαγών</w:t>
      </w:r>
      <w:r w:rsidR="00C3185B" w:rsidRPr="000A0689">
        <w:rPr>
          <w:rFonts w:asciiTheme="minorHAnsi" w:hAnsiTheme="minorHAnsi" w:cstheme="minorHAnsi"/>
          <w:sz w:val="22"/>
          <w:szCs w:val="22"/>
          <w:lang w:val="el-GR"/>
        </w:rPr>
        <w:t xml:space="preserve">. </w:t>
      </w:r>
      <w:r w:rsidR="00E9671C" w:rsidRPr="000A0689">
        <w:rPr>
          <w:rFonts w:asciiTheme="minorHAnsi" w:hAnsiTheme="minorHAnsi" w:cstheme="minorHAnsi"/>
          <w:sz w:val="22"/>
          <w:szCs w:val="22"/>
          <w:lang w:val="el-GR"/>
        </w:rPr>
        <w:t xml:space="preserve">Έχει συμμετάσχει σε διάφορα εθνικά και διεθνή προγράμματα και κατέχει μεγάλη εμπειρία ως σύμβουλος σε θέματα </w:t>
      </w:r>
      <w:r w:rsidR="00E9671C" w:rsidRPr="000A0689">
        <w:rPr>
          <w:rFonts w:asciiTheme="minorHAnsi" w:hAnsiTheme="minorHAnsi" w:cstheme="minorHAnsi"/>
          <w:sz w:val="22"/>
          <w:szCs w:val="22"/>
        </w:rPr>
        <w:t>SIG</w:t>
      </w:r>
      <w:r w:rsidR="00E9671C" w:rsidRPr="000A0689">
        <w:rPr>
          <w:rFonts w:asciiTheme="minorHAnsi" w:hAnsiTheme="minorHAnsi" w:cstheme="minorHAnsi"/>
          <w:sz w:val="22"/>
          <w:szCs w:val="22"/>
          <w:lang w:val="el-GR"/>
        </w:rPr>
        <w:t xml:space="preserve"> για εθνικούς και διεθνείς οργανισμούς</w:t>
      </w:r>
      <w:r w:rsidR="005350B1" w:rsidRPr="000A0689">
        <w:rPr>
          <w:rFonts w:asciiTheme="minorHAnsi" w:hAnsiTheme="minorHAnsi" w:cstheme="minorHAnsi"/>
          <w:sz w:val="22"/>
          <w:szCs w:val="22"/>
          <w:lang w:val="el-GR"/>
        </w:rPr>
        <w:t xml:space="preserve">. </w:t>
      </w:r>
      <w:r w:rsidR="00E9671C" w:rsidRPr="000A0689">
        <w:rPr>
          <w:rFonts w:asciiTheme="minorHAnsi" w:hAnsiTheme="minorHAnsi" w:cstheme="minorHAnsi"/>
          <w:sz w:val="22"/>
          <w:szCs w:val="22"/>
          <w:lang w:val="el-GR"/>
        </w:rPr>
        <w:t>Έχει επίσης αξιολογήσει προτάσεις προγραμμάτων για πολλούς εθνικούς και διεθνείς ερευνητικούς οργανισμούς</w:t>
      </w:r>
      <w:r w:rsidR="00936F30" w:rsidRPr="000A0689">
        <w:rPr>
          <w:rFonts w:asciiTheme="minorHAnsi" w:hAnsiTheme="minorHAnsi" w:cstheme="minorHAnsi"/>
          <w:sz w:val="22"/>
          <w:szCs w:val="22"/>
          <w:lang w:val="el-GR"/>
        </w:rPr>
        <w:t xml:space="preserve">. </w:t>
      </w:r>
      <w:r w:rsidR="00E9671C" w:rsidRPr="000A0689">
        <w:rPr>
          <w:rFonts w:asciiTheme="minorHAnsi" w:hAnsiTheme="minorHAnsi" w:cstheme="minorHAnsi"/>
          <w:sz w:val="22"/>
          <w:szCs w:val="22"/>
          <w:lang w:val="el-GR"/>
        </w:rPr>
        <w:t>Έχει δημοσιεύσει αρκετά εξειδικευμένα άρθρα σχετικά με την τηλεπισκόπιση σε περιοδικά μεγάλης εμβέλειας</w:t>
      </w:r>
      <w:r w:rsidR="00C3185B" w:rsidRPr="000A0689">
        <w:rPr>
          <w:rFonts w:asciiTheme="minorHAnsi" w:hAnsiTheme="minorHAnsi" w:cstheme="minorHAnsi"/>
          <w:sz w:val="22"/>
          <w:szCs w:val="22"/>
          <w:lang w:val="el-GR"/>
        </w:rPr>
        <w:t xml:space="preserve">. </w:t>
      </w:r>
      <w:r w:rsidR="00E9671C" w:rsidRPr="000A0689">
        <w:rPr>
          <w:rFonts w:asciiTheme="minorHAnsi" w:hAnsiTheme="minorHAnsi" w:cstheme="minorHAnsi"/>
          <w:sz w:val="22"/>
          <w:szCs w:val="22"/>
          <w:lang w:val="el-GR"/>
        </w:rPr>
        <w:t xml:space="preserve">Ο Ιωάννης Γήτας είναι σήμερα Πρόεδρος της </w:t>
      </w:r>
      <w:r w:rsidR="00E9671C" w:rsidRPr="000A0689">
        <w:rPr>
          <w:rFonts w:asciiTheme="minorHAnsi" w:hAnsiTheme="minorHAnsi" w:cstheme="minorHAnsi"/>
          <w:i/>
          <w:sz w:val="22"/>
          <w:szCs w:val="22"/>
          <w:lang w:val="el-GR"/>
        </w:rPr>
        <w:t xml:space="preserve">Ομάδας Εργασίας </w:t>
      </w:r>
      <w:r w:rsidR="009E7728" w:rsidRPr="000A0689">
        <w:rPr>
          <w:rFonts w:asciiTheme="minorHAnsi" w:hAnsiTheme="minorHAnsi" w:cstheme="minorHAnsi"/>
          <w:i/>
          <w:sz w:val="22"/>
          <w:szCs w:val="22"/>
          <w:lang w:val="el-GR"/>
        </w:rPr>
        <w:t>για τις Δασικές Πυρκαγιές</w:t>
      </w:r>
      <w:r w:rsidR="009E7728" w:rsidRPr="000A0689">
        <w:rPr>
          <w:rFonts w:asciiTheme="minorHAnsi" w:hAnsiTheme="minorHAnsi" w:cstheme="minorHAnsi"/>
          <w:sz w:val="22"/>
          <w:szCs w:val="22"/>
          <w:lang w:val="el-GR"/>
        </w:rPr>
        <w:t xml:space="preserve"> της </w:t>
      </w:r>
      <w:r w:rsidR="009E7728" w:rsidRPr="000A0689">
        <w:rPr>
          <w:rFonts w:asciiTheme="minorHAnsi" w:hAnsiTheme="minorHAnsi" w:cstheme="minorHAnsi"/>
          <w:i/>
          <w:sz w:val="22"/>
          <w:szCs w:val="22"/>
          <w:lang w:val="el-GR"/>
        </w:rPr>
        <w:t>Ευρωπαϊκής Ένωσης Εργαστηρίων Τηλεπισκόπισης</w:t>
      </w:r>
      <w:r w:rsidR="00D74541" w:rsidRPr="000A0689">
        <w:rPr>
          <w:rFonts w:asciiTheme="minorHAnsi" w:hAnsiTheme="minorHAnsi" w:cstheme="minorHAnsi"/>
          <w:sz w:val="22"/>
          <w:szCs w:val="22"/>
          <w:lang w:val="el-GR"/>
        </w:rPr>
        <w:t xml:space="preserve"> (</w:t>
      </w:r>
      <w:proofErr w:type="spellStart"/>
      <w:r w:rsidR="00D74541" w:rsidRPr="000A0689">
        <w:rPr>
          <w:rFonts w:asciiTheme="minorHAnsi" w:hAnsiTheme="minorHAnsi" w:cstheme="minorHAnsi"/>
          <w:sz w:val="22"/>
          <w:szCs w:val="22"/>
        </w:rPr>
        <w:t>EARSeL</w:t>
      </w:r>
      <w:proofErr w:type="spellEnd"/>
      <w:r w:rsidR="00D74541" w:rsidRPr="000A0689">
        <w:rPr>
          <w:rFonts w:asciiTheme="minorHAnsi" w:hAnsiTheme="minorHAnsi" w:cstheme="minorHAnsi"/>
          <w:sz w:val="22"/>
          <w:szCs w:val="22"/>
          <w:lang w:val="el-GR"/>
        </w:rPr>
        <w:t xml:space="preserve">, </w:t>
      </w:r>
      <w:r w:rsidR="00D74541" w:rsidRPr="000A0689">
        <w:rPr>
          <w:rFonts w:asciiTheme="minorHAnsi" w:hAnsiTheme="minorHAnsi" w:cstheme="minorHAnsi"/>
          <w:sz w:val="22"/>
          <w:szCs w:val="22"/>
        </w:rPr>
        <w:t>FFSIG</w:t>
      </w:r>
      <w:r w:rsidR="00D74541" w:rsidRPr="000A0689">
        <w:rPr>
          <w:rFonts w:asciiTheme="minorHAnsi" w:hAnsiTheme="minorHAnsi" w:cstheme="minorHAnsi"/>
          <w:sz w:val="22"/>
          <w:szCs w:val="22"/>
          <w:lang w:val="el-GR"/>
        </w:rPr>
        <w:t xml:space="preserve">), </w:t>
      </w:r>
      <w:r w:rsidR="009E7728" w:rsidRPr="000A0689">
        <w:rPr>
          <w:rFonts w:asciiTheme="minorHAnsi" w:hAnsiTheme="minorHAnsi" w:cstheme="minorHAnsi"/>
          <w:sz w:val="22"/>
          <w:szCs w:val="22"/>
          <w:lang w:val="el-GR"/>
        </w:rPr>
        <w:t xml:space="preserve">καθώς και ο αρμόδιος επικοινωνίας του </w:t>
      </w:r>
      <w:r w:rsidR="009E7728" w:rsidRPr="000A0689">
        <w:rPr>
          <w:rFonts w:asciiTheme="minorHAnsi" w:hAnsiTheme="minorHAnsi" w:cstheme="minorHAnsi"/>
          <w:i/>
          <w:sz w:val="22"/>
          <w:szCs w:val="22"/>
          <w:lang w:val="el-GR"/>
        </w:rPr>
        <w:t>Παγκόσμιου Οργανισμού Γεωργίας</w:t>
      </w:r>
      <w:r w:rsidR="00C3185B" w:rsidRPr="000A0689">
        <w:rPr>
          <w:rFonts w:asciiTheme="minorHAnsi" w:hAnsiTheme="minorHAnsi" w:cstheme="minorHAnsi"/>
          <w:sz w:val="22"/>
          <w:szCs w:val="22"/>
          <w:lang w:val="el-GR"/>
        </w:rPr>
        <w:t xml:space="preserve"> </w:t>
      </w:r>
      <w:r w:rsidR="00D74541" w:rsidRPr="000A0689">
        <w:rPr>
          <w:rFonts w:asciiTheme="minorHAnsi" w:hAnsiTheme="minorHAnsi" w:cstheme="minorHAnsi"/>
          <w:sz w:val="22"/>
          <w:szCs w:val="22"/>
          <w:lang w:val="el-GR"/>
        </w:rPr>
        <w:t>(</w:t>
      </w:r>
      <w:r w:rsidR="00C3185B" w:rsidRPr="000A0689">
        <w:rPr>
          <w:rFonts w:asciiTheme="minorHAnsi" w:hAnsiTheme="minorHAnsi" w:cstheme="minorHAnsi"/>
          <w:sz w:val="22"/>
          <w:szCs w:val="22"/>
        </w:rPr>
        <w:t>FAO</w:t>
      </w:r>
      <w:r w:rsidR="00D74541" w:rsidRPr="000A0689">
        <w:rPr>
          <w:rFonts w:asciiTheme="minorHAnsi" w:hAnsiTheme="minorHAnsi" w:cstheme="minorHAnsi"/>
          <w:sz w:val="22"/>
          <w:szCs w:val="22"/>
          <w:lang w:val="el-GR"/>
        </w:rPr>
        <w:t>)</w:t>
      </w:r>
      <w:r w:rsidR="00C3185B" w:rsidRPr="000A0689">
        <w:rPr>
          <w:rFonts w:asciiTheme="minorHAnsi" w:hAnsiTheme="minorHAnsi" w:cstheme="minorHAnsi"/>
          <w:sz w:val="22"/>
          <w:szCs w:val="22"/>
          <w:lang w:val="el-GR"/>
        </w:rPr>
        <w:t xml:space="preserve"> </w:t>
      </w:r>
      <w:r w:rsidR="009E7728" w:rsidRPr="000A0689">
        <w:rPr>
          <w:rFonts w:asciiTheme="minorHAnsi" w:hAnsiTheme="minorHAnsi" w:cstheme="minorHAnsi"/>
          <w:sz w:val="22"/>
          <w:szCs w:val="22"/>
          <w:lang w:val="el-GR"/>
        </w:rPr>
        <w:t>σε ότι αφορά τη μελέτη δασικών πόρων και ερευνών μέσω τηλεπισκόπισης στην Ελλάδα</w:t>
      </w:r>
      <w:r w:rsidR="00C3185B" w:rsidRPr="000A0689">
        <w:rPr>
          <w:rFonts w:asciiTheme="minorHAnsi" w:hAnsiTheme="minorHAnsi" w:cstheme="minorHAnsi"/>
          <w:sz w:val="22"/>
          <w:szCs w:val="22"/>
          <w:lang w:val="el-GR"/>
        </w:rPr>
        <w:t xml:space="preserve">, </w:t>
      </w:r>
      <w:r w:rsidR="009E7728" w:rsidRPr="000A0689">
        <w:rPr>
          <w:rFonts w:asciiTheme="minorHAnsi" w:hAnsiTheme="minorHAnsi" w:cstheme="minorHAnsi"/>
          <w:sz w:val="22"/>
          <w:szCs w:val="22"/>
          <w:lang w:val="el-GR"/>
        </w:rPr>
        <w:t xml:space="preserve">και μέλος της ομάδας </w:t>
      </w:r>
      <w:r w:rsidR="00443DAD" w:rsidRPr="000A0689">
        <w:rPr>
          <w:rFonts w:asciiTheme="minorHAnsi" w:hAnsiTheme="minorHAnsi" w:cstheme="minorHAnsi"/>
          <w:sz w:val="22"/>
          <w:szCs w:val="22"/>
          <w:lang w:val="el-GR"/>
        </w:rPr>
        <w:t>υλοποίησης του αγώνα κατά των πυρκαγιών</w:t>
      </w:r>
      <w:r w:rsidR="00C3185B" w:rsidRPr="000A0689">
        <w:rPr>
          <w:rFonts w:asciiTheme="minorHAnsi" w:hAnsiTheme="minorHAnsi" w:cstheme="minorHAnsi"/>
          <w:sz w:val="22"/>
          <w:szCs w:val="22"/>
          <w:lang w:val="el-GR"/>
        </w:rPr>
        <w:t xml:space="preserve"> </w:t>
      </w:r>
      <w:r w:rsidR="00D74541" w:rsidRPr="000A0689">
        <w:rPr>
          <w:rFonts w:asciiTheme="minorHAnsi" w:hAnsiTheme="minorHAnsi" w:cstheme="minorHAnsi"/>
          <w:sz w:val="22"/>
          <w:szCs w:val="22"/>
          <w:lang w:val="el-GR"/>
        </w:rPr>
        <w:t>(</w:t>
      </w:r>
      <w:r w:rsidR="00D74541" w:rsidRPr="000A0689">
        <w:rPr>
          <w:rFonts w:asciiTheme="minorHAnsi" w:hAnsiTheme="minorHAnsi" w:cstheme="minorHAnsi"/>
          <w:i/>
          <w:iCs/>
          <w:sz w:val="22"/>
          <w:szCs w:val="22"/>
        </w:rPr>
        <w:t>Global</w:t>
      </w:r>
      <w:r w:rsidR="00D74541" w:rsidRPr="000A0689">
        <w:rPr>
          <w:rFonts w:asciiTheme="minorHAnsi" w:hAnsiTheme="minorHAnsi" w:cstheme="minorHAnsi"/>
          <w:i/>
          <w:iCs/>
          <w:sz w:val="22"/>
          <w:szCs w:val="22"/>
          <w:lang w:val="el-GR"/>
        </w:rPr>
        <w:t xml:space="preserve"> </w:t>
      </w:r>
      <w:r w:rsidR="00D74541" w:rsidRPr="000A0689">
        <w:rPr>
          <w:rFonts w:asciiTheme="minorHAnsi" w:hAnsiTheme="minorHAnsi" w:cstheme="minorHAnsi"/>
          <w:i/>
          <w:iCs/>
          <w:sz w:val="22"/>
          <w:szCs w:val="22"/>
        </w:rPr>
        <w:t>Observations</w:t>
      </w:r>
      <w:r w:rsidR="00D74541" w:rsidRPr="000A0689">
        <w:rPr>
          <w:rFonts w:asciiTheme="minorHAnsi" w:hAnsiTheme="minorHAnsi" w:cstheme="minorHAnsi"/>
          <w:i/>
          <w:iCs/>
          <w:sz w:val="22"/>
          <w:szCs w:val="22"/>
          <w:lang w:val="el-GR"/>
        </w:rPr>
        <w:t xml:space="preserve"> </w:t>
      </w:r>
      <w:r w:rsidR="00D74541" w:rsidRPr="000A0689">
        <w:rPr>
          <w:rFonts w:asciiTheme="minorHAnsi" w:hAnsiTheme="minorHAnsi" w:cstheme="minorHAnsi"/>
          <w:i/>
          <w:iCs/>
          <w:sz w:val="22"/>
          <w:szCs w:val="22"/>
        </w:rPr>
        <w:t>of</w:t>
      </w:r>
      <w:r w:rsidR="00D74541" w:rsidRPr="000A0689">
        <w:rPr>
          <w:rFonts w:asciiTheme="minorHAnsi" w:hAnsiTheme="minorHAnsi" w:cstheme="minorHAnsi"/>
          <w:i/>
          <w:iCs/>
          <w:sz w:val="22"/>
          <w:szCs w:val="22"/>
          <w:lang w:val="el-GR"/>
        </w:rPr>
        <w:t xml:space="preserve"> </w:t>
      </w:r>
      <w:r w:rsidR="00D74541" w:rsidRPr="000A0689">
        <w:rPr>
          <w:rFonts w:asciiTheme="minorHAnsi" w:hAnsiTheme="minorHAnsi" w:cstheme="minorHAnsi"/>
          <w:i/>
          <w:iCs/>
          <w:sz w:val="22"/>
          <w:szCs w:val="22"/>
        </w:rPr>
        <w:t>Forest</w:t>
      </w:r>
      <w:r w:rsidR="00D74541" w:rsidRPr="000A0689">
        <w:rPr>
          <w:rFonts w:asciiTheme="minorHAnsi" w:hAnsiTheme="minorHAnsi" w:cstheme="minorHAnsi"/>
          <w:i/>
          <w:iCs/>
          <w:sz w:val="22"/>
          <w:szCs w:val="22"/>
          <w:lang w:val="el-GR"/>
        </w:rPr>
        <w:t xml:space="preserve"> </w:t>
      </w:r>
      <w:r w:rsidR="00D74541" w:rsidRPr="000A0689">
        <w:rPr>
          <w:rFonts w:asciiTheme="minorHAnsi" w:hAnsiTheme="minorHAnsi" w:cstheme="minorHAnsi"/>
          <w:i/>
          <w:iCs/>
          <w:sz w:val="22"/>
          <w:szCs w:val="22"/>
        </w:rPr>
        <w:t>and</w:t>
      </w:r>
      <w:r w:rsidR="00D74541" w:rsidRPr="000A0689">
        <w:rPr>
          <w:rFonts w:asciiTheme="minorHAnsi" w:hAnsiTheme="minorHAnsi" w:cstheme="minorHAnsi"/>
          <w:i/>
          <w:iCs/>
          <w:sz w:val="22"/>
          <w:szCs w:val="22"/>
          <w:lang w:val="el-GR"/>
        </w:rPr>
        <w:t xml:space="preserve"> </w:t>
      </w:r>
      <w:r w:rsidR="00D74541" w:rsidRPr="000A0689">
        <w:rPr>
          <w:rFonts w:asciiTheme="minorHAnsi" w:hAnsiTheme="minorHAnsi" w:cstheme="minorHAnsi"/>
          <w:i/>
          <w:iCs/>
          <w:sz w:val="22"/>
          <w:szCs w:val="22"/>
        </w:rPr>
        <w:t>Land</w:t>
      </w:r>
      <w:r w:rsidR="00D74541" w:rsidRPr="000A0689">
        <w:rPr>
          <w:rFonts w:asciiTheme="minorHAnsi" w:hAnsiTheme="minorHAnsi" w:cstheme="minorHAnsi"/>
          <w:i/>
          <w:iCs/>
          <w:sz w:val="22"/>
          <w:szCs w:val="22"/>
          <w:lang w:val="el-GR"/>
        </w:rPr>
        <w:t xml:space="preserve"> </w:t>
      </w:r>
      <w:proofErr w:type="spellStart"/>
      <w:r w:rsidR="00D74541" w:rsidRPr="000A0689">
        <w:rPr>
          <w:rFonts w:asciiTheme="minorHAnsi" w:hAnsiTheme="minorHAnsi" w:cstheme="minorHAnsi"/>
          <w:i/>
          <w:iCs/>
          <w:sz w:val="22"/>
          <w:szCs w:val="22"/>
        </w:rPr>
        <w:t>Cover</w:t>
      </w:r>
      <w:proofErr w:type="spellEnd"/>
      <w:r w:rsidR="00D74541" w:rsidRPr="000A0689">
        <w:rPr>
          <w:rFonts w:asciiTheme="minorHAnsi" w:hAnsiTheme="minorHAnsi" w:cstheme="minorHAnsi"/>
          <w:i/>
          <w:iCs/>
          <w:sz w:val="22"/>
          <w:szCs w:val="22"/>
          <w:lang w:val="el-GR"/>
        </w:rPr>
        <w:t xml:space="preserve"> </w:t>
      </w:r>
      <w:r w:rsidR="00D74541" w:rsidRPr="000A0689">
        <w:rPr>
          <w:rFonts w:asciiTheme="minorHAnsi" w:hAnsiTheme="minorHAnsi" w:cstheme="minorHAnsi"/>
          <w:i/>
          <w:iCs/>
          <w:sz w:val="22"/>
          <w:szCs w:val="22"/>
        </w:rPr>
        <w:t>Dynamics</w:t>
      </w:r>
      <w:r w:rsidR="00D74541" w:rsidRPr="000A0689">
        <w:rPr>
          <w:rFonts w:asciiTheme="minorHAnsi" w:hAnsiTheme="minorHAnsi" w:cstheme="minorHAnsi"/>
          <w:i/>
          <w:iCs/>
          <w:sz w:val="22"/>
          <w:szCs w:val="22"/>
          <w:lang w:val="el-GR"/>
        </w:rPr>
        <w:t xml:space="preserve"> </w:t>
      </w:r>
      <w:proofErr w:type="spellStart"/>
      <w:r w:rsidR="00D74541" w:rsidRPr="000A0689">
        <w:rPr>
          <w:rFonts w:asciiTheme="minorHAnsi" w:hAnsiTheme="minorHAnsi" w:cstheme="minorHAnsi"/>
          <w:sz w:val="22"/>
          <w:szCs w:val="22"/>
        </w:rPr>
        <w:t>project</w:t>
      </w:r>
      <w:proofErr w:type="spellEnd"/>
      <w:r w:rsidR="00D74541" w:rsidRPr="000A0689">
        <w:rPr>
          <w:rFonts w:asciiTheme="minorHAnsi" w:hAnsiTheme="minorHAnsi" w:cstheme="minorHAnsi"/>
          <w:sz w:val="22"/>
          <w:szCs w:val="22"/>
          <w:lang w:val="el-GR"/>
        </w:rPr>
        <w:t xml:space="preserve"> </w:t>
      </w:r>
      <w:r w:rsidR="00D74541" w:rsidRPr="000A0689">
        <w:rPr>
          <w:rFonts w:asciiTheme="minorHAnsi" w:hAnsiTheme="minorHAnsi" w:cstheme="minorHAnsi"/>
          <w:sz w:val="22"/>
          <w:szCs w:val="22"/>
        </w:rPr>
        <w:t>of</w:t>
      </w:r>
      <w:r w:rsidR="00D74541" w:rsidRPr="000A0689">
        <w:rPr>
          <w:rFonts w:asciiTheme="minorHAnsi" w:hAnsiTheme="minorHAnsi" w:cstheme="minorHAnsi"/>
          <w:sz w:val="22"/>
          <w:szCs w:val="22"/>
          <w:lang w:val="el-GR"/>
        </w:rPr>
        <w:t xml:space="preserve"> </w:t>
      </w:r>
      <w:r w:rsidR="00D74541" w:rsidRPr="000A0689">
        <w:rPr>
          <w:rFonts w:asciiTheme="minorHAnsi" w:hAnsiTheme="minorHAnsi" w:cstheme="minorHAnsi"/>
          <w:sz w:val="22"/>
          <w:szCs w:val="22"/>
        </w:rPr>
        <w:t>the</w:t>
      </w:r>
      <w:r w:rsidR="00D74541" w:rsidRPr="000A0689">
        <w:rPr>
          <w:rFonts w:asciiTheme="minorHAnsi" w:hAnsiTheme="minorHAnsi" w:cstheme="minorHAnsi"/>
          <w:sz w:val="22"/>
          <w:szCs w:val="22"/>
          <w:lang w:val="el-GR"/>
        </w:rPr>
        <w:t xml:space="preserve"> </w:t>
      </w:r>
      <w:r w:rsidR="00D74541" w:rsidRPr="000A0689">
        <w:rPr>
          <w:rFonts w:asciiTheme="minorHAnsi" w:hAnsiTheme="minorHAnsi" w:cstheme="minorHAnsi"/>
          <w:i/>
          <w:iCs/>
          <w:sz w:val="22"/>
          <w:szCs w:val="22"/>
        </w:rPr>
        <w:t>Global</w:t>
      </w:r>
      <w:r w:rsidR="00D74541" w:rsidRPr="000A0689">
        <w:rPr>
          <w:rFonts w:asciiTheme="minorHAnsi" w:hAnsiTheme="minorHAnsi" w:cstheme="minorHAnsi"/>
          <w:i/>
          <w:iCs/>
          <w:sz w:val="22"/>
          <w:szCs w:val="22"/>
          <w:lang w:val="el-GR"/>
        </w:rPr>
        <w:t xml:space="preserve"> </w:t>
      </w:r>
      <w:proofErr w:type="spellStart"/>
      <w:r w:rsidR="00D74541" w:rsidRPr="000A0689">
        <w:rPr>
          <w:rFonts w:asciiTheme="minorHAnsi" w:hAnsiTheme="minorHAnsi" w:cstheme="minorHAnsi"/>
          <w:i/>
          <w:iCs/>
          <w:sz w:val="22"/>
          <w:szCs w:val="22"/>
        </w:rPr>
        <w:t>Terrestrial</w:t>
      </w:r>
      <w:proofErr w:type="spellEnd"/>
      <w:r w:rsidR="00D74541" w:rsidRPr="000A0689">
        <w:rPr>
          <w:rFonts w:asciiTheme="minorHAnsi" w:hAnsiTheme="minorHAnsi" w:cstheme="minorHAnsi"/>
          <w:i/>
          <w:iCs/>
          <w:sz w:val="22"/>
          <w:szCs w:val="22"/>
          <w:lang w:val="el-GR"/>
        </w:rPr>
        <w:t xml:space="preserve"> </w:t>
      </w:r>
      <w:proofErr w:type="spellStart"/>
      <w:r w:rsidR="00D74541" w:rsidRPr="000A0689">
        <w:rPr>
          <w:rFonts w:asciiTheme="minorHAnsi" w:hAnsiTheme="minorHAnsi" w:cstheme="minorHAnsi"/>
          <w:i/>
          <w:iCs/>
          <w:sz w:val="22"/>
          <w:szCs w:val="22"/>
        </w:rPr>
        <w:t>Observing</w:t>
      </w:r>
      <w:proofErr w:type="spellEnd"/>
      <w:r w:rsidR="00D74541" w:rsidRPr="000A0689">
        <w:rPr>
          <w:rFonts w:asciiTheme="minorHAnsi" w:hAnsiTheme="minorHAnsi" w:cstheme="minorHAnsi"/>
          <w:i/>
          <w:iCs/>
          <w:sz w:val="22"/>
          <w:szCs w:val="22"/>
          <w:lang w:val="el-GR"/>
        </w:rPr>
        <w:t xml:space="preserve"> </w:t>
      </w:r>
      <w:proofErr w:type="spellStart"/>
      <w:r w:rsidR="00D74541" w:rsidRPr="000A0689">
        <w:rPr>
          <w:rFonts w:asciiTheme="minorHAnsi" w:hAnsiTheme="minorHAnsi" w:cstheme="minorHAnsi"/>
          <w:i/>
          <w:iCs/>
          <w:sz w:val="22"/>
          <w:szCs w:val="22"/>
        </w:rPr>
        <w:t>Strategy</w:t>
      </w:r>
      <w:proofErr w:type="spellEnd"/>
      <w:r w:rsidR="00D74541" w:rsidRPr="000A0689">
        <w:rPr>
          <w:rFonts w:asciiTheme="minorHAnsi" w:hAnsiTheme="minorHAnsi" w:cstheme="minorHAnsi"/>
          <w:sz w:val="22"/>
          <w:szCs w:val="22"/>
          <w:lang w:val="el-GR"/>
        </w:rPr>
        <w:t xml:space="preserve"> </w:t>
      </w:r>
      <w:r w:rsidR="00C3185B" w:rsidRPr="000A0689">
        <w:rPr>
          <w:rFonts w:asciiTheme="minorHAnsi" w:hAnsiTheme="minorHAnsi" w:cstheme="minorHAnsi"/>
          <w:sz w:val="22"/>
          <w:szCs w:val="22"/>
        </w:rPr>
        <w:t>GOFC</w:t>
      </w:r>
      <w:r w:rsidR="00C3185B" w:rsidRPr="000A0689">
        <w:rPr>
          <w:rFonts w:asciiTheme="minorHAnsi" w:hAnsiTheme="minorHAnsi" w:cstheme="minorHAnsi"/>
          <w:sz w:val="22"/>
          <w:szCs w:val="22"/>
          <w:lang w:val="el-GR"/>
        </w:rPr>
        <w:t>-</w:t>
      </w:r>
      <w:r w:rsidR="00C3185B" w:rsidRPr="000A0689">
        <w:rPr>
          <w:rFonts w:asciiTheme="minorHAnsi" w:hAnsiTheme="minorHAnsi" w:cstheme="minorHAnsi"/>
          <w:sz w:val="22"/>
          <w:szCs w:val="22"/>
        </w:rPr>
        <w:t>GOLD</w:t>
      </w:r>
      <w:r w:rsidR="00D74541" w:rsidRPr="000A0689">
        <w:rPr>
          <w:rFonts w:asciiTheme="minorHAnsi" w:hAnsiTheme="minorHAnsi" w:cstheme="minorHAnsi"/>
          <w:sz w:val="22"/>
          <w:szCs w:val="22"/>
          <w:lang w:val="el-GR"/>
        </w:rPr>
        <w:t>)</w:t>
      </w:r>
      <w:r w:rsidR="00C3185B" w:rsidRPr="000A0689">
        <w:rPr>
          <w:rFonts w:asciiTheme="minorHAnsi" w:hAnsiTheme="minorHAnsi" w:cstheme="minorHAnsi"/>
          <w:sz w:val="22"/>
          <w:szCs w:val="22"/>
          <w:lang w:val="el-GR"/>
        </w:rPr>
        <w:t>.</w:t>
      </w:r>
    </w:p>
    <w:p w:rsidR="0064612D" w:rsidRPr="00FA3C0F" w:rsidRDefault="0064612D" w:rsidP="00FA3C0F">
      <w:pPr>
        <w:autoSpaceDE w:val="0"/>
        <w:autoSpaceDN w:val="0"/>
        <w:adjustRightInd w:val="0"/>
        <w:spacing w:line="241" w:lineRule="atLeast"/>
        <w:jc w:val="both"/>
        <w:rPr>
          <w:rFonts w:asciiTheme="minorHAnsi" w:hAnsiTheme="minorHAnsi" w:cstheme="minorHAnsi"/>
          <w:sz w:val="22"/>
          <w:szCs w:val="22"/>
          <w:lang w:val="el-GR"/>
        </w:rPr>
      </w:pPr>
      <w:r w:rsidRPr="000A0689">
        <w:rPr>
          <w:rFonts w:asciiTheme="minorHAnsi" w:hAnsiTheme="minorHAnsi" w:cstheme="minorHAnsi"/>
          <w:sz w:val="22"/>
          <w:szCs w:val="22"/>
          <w:lang w:val="el-GR"/>
        </w:rPr>
        <w:t xml:space="preserve"> </w:t>
      </w:r>
    </w:p>
    <w:p w:rsidR="0064612D" w:rsidRPr="000A0689" w:rsidRDefault="0064612D" w:rsidP="009C4B28">
      <w:pPr>
        <w:autoSpaceDE w:val="0"/>
        <w:autoSpaceDN w:val="0"/>
        <w:adjustRightInd w:val="0"/>
        <w:spacing w:line="241" w:lineRule="atLeast"/>
        <w:jc w:val="both"/>
        <w:rPr>
          <w:rFonts w:asciiTheme="minorHAnsi" w:hAnsiTheme="minorHAnsi" w:cstheme="minorHAnsi"/>
          <w:b/>
          <w:i/>
          <w:iCs/>
          <w:sz w:val="22"/>
          <w:szCs w:val="22"/>
          <w:lang w:val="el-GR"/>
        </w:rPr>
      </w:pPr>
      <w:r w:rsidRPr="000A0689">
        <w:rPr>
          <w:rFonts w:asciiTheme="minorHAnsi" w:hAnsiTheme="minorHAnsi" w:cstheme="minorHAnsi"/>
          <w:b/>
          <w:sz w:val="22"/>
          <w:szCs w:val="22"/>
        </w:rPr>
        <w:t>Samuel</w:t>
      </w:r>
      <w:r w:rsidRPr="000A0689">
        <w:rPr>
          <w:rFonts w:asciiTheme="minorHAnsi" w:hAnsiTheme="minorHAnsi" w:cstheme="minorHAnsi"/>
          <w:b/>
          <w:sz w:val="22"/>
          <w:szCs w:val="22"/>
          <w:lang w:val="el-GR"/>
        </w:rPr>
        <w:t xml:space="preserve"> </w:t>
      </w:r>
      <w:r w:rsidRPr="000A0689">
        <w:rPr>
          <w:rFonts w:asciiTheme="minorHAnsi" w:hAnsiTheme="minorHAnsi" w:cstheme="minorHAnsi"/>
          <w:b/>
          <w:sz w:val="22"/>
          <w:szCs w:val="22"/>
        </w:rPr>
        <w:t>Auclair</w:t>
      </w:r>
    </w:p>
    <w:p w:rsidR="00F30A63" w:rsidRPr="000A0689" w:rsidRDefault="00135E16" w:rsidP="00F30A63">
      <w:pPr>
        <w:autoSpaceDE w:val="0"/>
        <w:autoSpaceDN w:val="0"/>
        <w:adjustRightInd w:val="0"/>
        <w:spacing w:line="241" w:lineRule="atLeast"/>
        <w:jc w:val="both"/>
        <w:rPr>
          <w:rFonts w:asciiTheme="minorHAnsi" w:hAnsiTheme="minorHAnsi" w:cstheme="minorHAnsi"/>
          <w:bCs/>
          <w:i/>
          <w:iCs/>
          <w:sz w:val="22"/>
          <w:szCs w:val="22"/>
          <w:lang w:val="el-GR" w:bidi="ar-MA"/>
        </w:rPr>
      </w:pPr>
      <w:r w:rsidRPr="000A0689">
        <w:rPr>
          <w:rFonts w:asciiTheme="minorHAnsi" w:hAnsiTheme="minorHAnsi" w:cstheme="minorHAnsi"/>
          <w:bCs/>
          <w:i/>
          <w:iCs/>
          <w:sz w:val="22"/>
          <w:szCs w:val="22"/>
          <w:lang w:val="el-GR" w:bidi="ar-MA"/>
        </w:rPr>
        <w:t>Σεισμολόγος μηχανικός της Εθνικής Γεωλογικής Υπηρεσίας</w:t>
      </w:r>
      <w:r w:rsidR="009C4B28" w:rsidRPr="000A0689">
        <w:rPr>
          <w:rFonts w:asciiTheme="minorHAnsi" w:hAnsiTheme="minorHAnsi" w:cstheme="minorHAnsi"/>
          <w:bCs/>
          <w:i/>
          <w:iCs/>
          <w:sz w:val="22"/>
          <w:szCs w:val="22"/>
          <w:lang w:val="el-GR" w:bidi="ar-MA"/>
        </w:rPr>
        <w:t xml:space="preserve"> </w:t>
      </w:r>
      <w:r w:rsidR="00F30A63" w:rsidRPr="000A0689">
        <w:rPr>
          <w:rFonts w:asciiTheme="minorHAnsi" w:hAnsiTheme="minorHAnsi" w:cstheme="minorHAnsi"/>
          <w:bCs/>
          <w:i/>
          <w:iCs/>
          <w:sz w:val="22"/>
          <w:szCs w:val="22"/>
          <w:lang w:val="el-GR" w:bidi="ar-MA"/>
        </w:rPr>
        <w:t>(</w:t>
      </w:r>
      <w:r w:rsidR="00F30A63" w:rsidRPr="000A0689">
        <w:rPr>
          <w:rFonts w:asciiTheme="minorHAnsi" w:hAnsiTheme="minorHAnsi" w:cstheme="minorHAnsi"/>
          <w:bCs/>
          <w:i/>
          <w:iCs/>
          <w:sz w:val="22"/>
          <w:szCs w:val="22"/>
          <w:lang w:bidi="ar-MA"/>
        </w:rPr>
        <w:t>BRGM</w:t>
      </w:r>
      <w:r w:rsidR="00F30A63" w:rsidRPr="000A0689">
        <w:rPr>
          <w:rFonts w:asciiTheme="minorHAnsi" w:hAnsiTheme="minorHAnsi" w:cstheme="minorHAnsi"/>
          <w:bCs/>
          <w:i/>
          <w:iCs/>
          <w:sz w:val="22"/>
          <w:szCs w:val="22"/>
          <w:lang w:val="el-GR" w:bidi="ar-MA"/>
        </w:rPr>
        <w:t>)</w:t>
      </w:r>
    </w:p>
    <w:p w:rsidR="00F30A63" w:rsidRPr="000A0689" w:rsidRDefault="00F30A63" w:rsidP="00F30A63">
      <w:pPr>
        <w:autoSpaceDE w:val="0"/>
        <w:autoSpaceDN w:val="0"/>
        <w:adjustRightInd w:val="0"/>
        <w:spacing w:line="241" w:lineRule="atLeast"/>
        <w:jc w:val="both"/>
        <w:rPr>
          <w:rFonts w:asciiTheme="minorHAnsi" w:hAnsiTheme="minorHAnsi" w:cstheme="minorHAnsi"/>
          <w:bCs/>
          <w:i/>
          <w:iCs/>
          <w:sz w:val="22"/>
          <w:szCs w:val="22"/>
          <w:lang w:val="el-GR" w:bidi="ar-MA"/>
        </w:rPr>
      </w:pPr>
    </w:p>
    <w:p w:rsidR="00F30A63" w:rsidRPr="00A047B9" w:rsidRDefault="00C3185B" w:rsidP="00F30A63">
      <w:pPr>
        <w:jc w:val="both"/>
        <w:rPr>
          <w:rStyle w:val="tlid-translation"/>
          <w:rFonts w:asciiTheme="minorHAnsi" w:hAnsiTheme="minorHAnsi" w:cstheme="minorHAnsi"/>
          <w:sz w:val="22"/>
          <w:szCs w:val="22"/>
          <w:lang w:val="el-GR"/>
        </w:rPr>
      </w:pPr>
      <w:r w:rsidRPr="00094097">
        <w:rPr>
          <w:rFonts w:asciiTheme="minorHAnsi" w:hAnsiTheme="minorHAnsi" w:cstheme="minorHAnsi"/>
          <w:i/>
          <w:iCs/>
          <w:noProof/>
          <w:sz w:val="22"/>
          <w:szCs w:val="22"/>
        </w:rPr>
        <w:drawing>
          <wp:anchor distT="0" distB="0" distL="114300" distR="114300" simplePos="0" relativeHeight="251643904" behindDoc="1" locked="0" layoutInCell="1" allowOverlap="1" wp14:anchorId="742676FB" wp14:editId="02AF6031">
            <wp:simplePos x="0" y="0"/>
            <wp:positionH relativeFrom="column">
              <wp:posOffset>-13970</wp:posOffset>
            </wp:positionH>
            <wp:positionV relativeFrom="paragraph">
              <wp:posOffset>53975</wp:posOffset>
            </wp:positionV>
            <wp:extent cx="1924050" cy="917575"/>
            <wp:effectExtent l="0" t="0" r="0" b="0"/>
            <wp:wrapSquare wrapText="bothSides"/>
            <wp:docPr id="10" name="Image 10" descr="Résultat de recherche d'images pour &quot;fRENCH brg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fRENCH brgm&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E16" w:rsidRPr="00094097">
        <w:rPr>
          <w:rFonts w:asciiTheme="minorHAnsi" w:hAnsiTheme="minorHAnsi" w:cstheme="minorHAnsi"/>
          <w:i/>
          <w:iCs/>
          <w:noProof/>
          <w:sz w:val="22"/>
          <w:szCs w:val="22"/>
          <w:lang w:val="el-GR"/>
        </w:rPr>
        <w:t>Η Γαλλική Εθνική Γεωλογική Υπηρεσία</w:t>
      </w:r>
      <w:r w:rsidR="0083541E" w:rsidRPr="00094097">
        <w:rPr>
          <w:rStyle w:val="tlid-translation"/>
          <w:rFonts w:asciiTheme="minorHAnsi" w:hAnsiTheme="minorHAnsi" w:cstheme="minorHAnsi"/>
          <w:i/>
          <w:iCs/>
          <w:sz w:val="22"/>
          <w:szCs w:val="22"/>
          <w:lang w:val="el-GR"/>
        </w:rPr>
        <w:t>,</w:t>
      </w:r>
      <w:r w:rsidR="006B6CAC" w:rsidRPr="00094097">
        <w:rPr>
          <w:rStyle w:val="tlid-translation"/>
          <w:rFonts w:asciiTheme="minorHAnsi" w:hAnsiTheme="minorHAnsi" w:cstheme="minorHAnsi"/>
          <w:i/>
          <w:iCs/>
          <w:sz w:val="22"/>
          <w:szCs w:val="22"/>
          <w:lang w:val="el-GR"/>
        </w:rPr>
        <w:t xml:space="preserve"> </w:t>
      </w:r>
      <w:r w:rsidR="006B6CAC" w:rsidRPr="00094097">
        <w:rPr>
          <w:rStyle w:val="tlid-translation"/>
          <w:rFonts w:asciiTheme="minorHAnsi" w:hAnsiTheme="minorHAnsi" w:cstheme="minorHAnsi"/>
          <w:i/>
          <w:iCs/>
          <w:sz w:val="22"/>
          <w:szCs w:val="22"/>
        </w:rPr>
        <w:t>BRGM</w:t>
      </w:r>
      <w:r w:rsidR="006B6CAC" w:rsidRPr="00094097">
        <w:rPr>
          <w:rStyle w:val="tlid-translation"/>
          <w:rFonts w:asciiTheme="minorHAnsi" w:hAnsiTheme="minorHAnsi" w:cstheme="minorHAnsi"/>
          <w:i/>
          <w:iCs/>
          <w:sz w:val="22"/>
          <w:szCs w:val="22"/>
          <w:lang w:val="el-GR"/>
        </w:rPr>
        <w:t>,</w:t>
      </w:r>
      <w:r w:rsidR="006B6CAC" w:rsidRPr="00A047B9">
        <w:rPr>
          <w:rStyle w:val="tlid-translation"/>
          <w:rFonts w:asciiTheme="minorHAnsi" w:hAnsiTheme="minorHAnsi" w:cstheme="minorHAnsi"/>
          <w:sz w:val="22"/>
          <w:szCs w:val="22"/>
          <w:lang w:val="el-GR"/>
        </w:rPr>
        <w:t xml:space="preserve"> </w:t>
      </w:r>
      <w:r w:rsidR="0008795E" w:rsidRPr="00A047B9">
        <w:rPr>
          <w:rStyle w:val="tlid-translation"/>
          <w:rFonts w:asciiTheme="minorHAnsi" w:hAnsiTheme="minorHAnsi" w:cstheme="minorHAnsi"/>
          <w:sz w:val="22"/>
          <w:szCs w:val="22"/>
          <w:lang w:val="el-GR"/>
        </w:rPr>
        <w:t>είναι ο δημόσιος φορέας αναφοράς στη Γαλλία για τις εφαρμογές των γεωλογικών επιστημών</w:t>
      </w:r>
      <w:r w:rsidR="006B6CAC" w:rsidRPr="00A047B9">
        <w:rPr>
          <w:rStyle w:val="tlid-translation"/>
          <w:rFonts w:asciiTheme="minorHAnsi" w:hAnsiTheme="minorHAnsi" w:cstheme="minorHAnsi"/>
          <w:sz w:val="22"/>
          <w:szCs w:val="22"/>
          <w:lang w:val="el-GR"/>
        </w:rPr>
        <w:t xml:space="preserve"> </w:t>
      </w:r>
      <w:r w:rsidR="0008795E" w:rsidRPr="00A047B9">
        <w:rPr>
          <w:rStyle w:val="tlid-translation"/>
          <w:rFonts w:asciiTheme="minorHAnsi" w:hAnsiTheme="minorHAnsi" w:cstheme="minorHAnsi"/>
          <w:sz w:val="22"/>
          <w:szCs w:val="22"/>
          <w:lang w:val="el-GR"/>
        </w:rPr>
        <w:t>σε σχέση με τη διαχείριση των πόρων και των επιφανειακών και των υποεπιφανειακών κινδύνων</w:t>
      </w:r>
      <w:r w:rsidR="006B6CAC" w:rsidRPr="00A047B9">
        <w:rPr>
          <w:rStyle w:val="tlid-translation"/>
          <w:rFonts w:asciiTheme="minorHAnsi" w:hAnsiTheme="minorHAnsi" w:cstheme="minorHAnsi"/>
          <w:sz w:val="22"/>
          <w:szCs w:val="22"/>
          <w:lang w:val="el-GR"/>
        </w:rPr>
        <w:t xml:space="preserve">. </w:t>
      </w:r>
      <w:r w:rsidR="00F07648" w:rsidRPr="00A047B9">
        <w:rPr>
          <w:rStyle w:val="tlid-translation"/>
          <w:rFonts w:asciiTheme="minorHAnsi" w:hAnsiTheme="minorHAnsi" w:cstheme="minorHAnsi"/>
          <w:sz w:val="22"/>
          <w:szCs w:val="22"/>
          <w:lang w:val="el-GR"/>
        </w:rPr>
        <w:t>Στόχος της είναι να αντιμετωπίσει τις κυριότερες προκλήσεις της κοινωνίας μας, ιδίως εκείνες που σχετίζονται με την κλιματική αλλαγή, τη ενεργειακή μετάβαση και την ανάπτυξη της κυκλικής οικονομίας</w:t>
      </w:r>
      <w:r w:rsidR="006B6CAC" w:rsidRPr="00A047B9">
        <w:rPr>
          <w:rStyle w:val="tlid-translation"/>
          <w:rFonts w:asciiTheme="minorHAnsi" w:hAnsiTheme="minorHAnsi" w:cstheme="minorHAnsi"/>
          <w:sz w:val="22"/>
          <w:szCs w:val="22"/>
          <w:lang w:val="el-GR"/>
        </w:rPr>
        <w:t xml:space="preserve">. </w:t>
      </w:r>
    </w:p>
    <w:p w:rsidR="002445A7" w:rsidRDefault="0083541E" w:rsidP="00C942AB">
      <w:pPr>
        <w:jc w:val="both"/>
        <w:rPr>
          <w:rFonts w:asciiTheme="minorHAnsi" w:hAnsiTheme="minorHAnsi" w:cstheme="minorHAnsi"/>
          <w:sz w:val="22"/>
          <w:szCs w:val="22"/>
          <w:lang w:val="el-GR"/>
        </w:rPr>
      </w:pPr>
      <w:r w:rsidRPr="00A047B9">
        <w:rPr>
          <w:rStyle w:val="tlid-translation"/>
          <w:rFonts w:asciiTheme="minorHAnsi" w:hAnsiTheme="minorHAnsi" w:cstheme="minorHAnsi"/>
          <w:sz w:val="22"/>
          <w:szCs w:val="22"/>
          <w:lang w:val="el-GR"/>
        </w:rPr>
        <w:t>Όσον αφορά τις γεωεπιστήμες, η</w:t>
      </w:r>
      <w:r w:rsidR="006B6CAC" w:rsidRPr="00A047B9">
        <w:rPr>
          <w:rStyle w:val="tlid-translation"/>
          <w:rFonts w:asciiTheme="minorHAnsi" w:hAnsiTheme="minorHAnsi" w:cstheme="minorHAnsi"/>
          <w:sz w:val="22"/>
          <w:szCs w:val="22"/>
          <w:lang w:val="el-GR"/>
        </w:rPr>
        <w:t xml:space="preserve"> </w:t>
      </w:r>
      <w:r w:rsidR="006B6CAC" w:rsidRPr="00094097">
        <w:rPr>
          <w:rStyle w:val="tlid-translation"/>
          <w:rFonts w:asciiTheme="minorHAnsi" w:hAnsiTheme="minorHAnsi" w:cstheme="minorHAnsi"/>
          <w:i/>
          <w:iCs/>
          <w:sz w:val="22"/>
          <w:szCs w:val="22"/>
        </w:rPr>
        <w:t>BRGM</w:t>
      </w:r>
      <w:r w:rsidR="006B6CAC" w:rsidRPr="00A047B9">
        <w:rPr>
          <w:rStyle w:val="tlid-translation"/>
          <w:rFonts w:asciiTheme="minorHAnsi" w:hAnsiTheme="minorHAnsi" w:cstheme="minorHAnsi"/>
          <w:sz w:val="22"/>
          <w:szCs w:val="22"/>
          <w:lang w:val="el-GR"/>
        </w:rPr>
        <w:t xml:space="preserve"> </w:t>
      </w:r>
      <w:r w:rsidRPr="00A047B9">
        <w:rPr>
          <w:rStyle w:val="tlid-translation"/>
          <w:rFonts w:asciiTheme="minorHAnsi" w:hAnsiTheme="minorHAnsi" w:cstheme="minorHAnsi"/>
          <w:sz w:val="22"/>
          <w:szCs w:val="22"/>
          <w:lang w:val="el-GR"/>
        </w:rPr>
        <w:t>αναπτύσσει μια εμπειρογνωμοσύνη η οποία της επιτρέπει να συμβάλει στην εναρμονισμένη διαχείριση και την ελεγχόμενη χρήση του εδάφους και του υπεδάφους των πόλεων και των περιφερειών</w:t>
      </w:r>
      <w:r w:rsidR="006B6CAC" w:rsidRPr="00A047B9">
        <w:rPr>
          <w:rStyle w:val="tlid-translation"/>
          <w:rFonts w:asciiTheme="minorHAnsi" w:hAnsiTheme="minorHAnsi" w:cstheme="minorHAnsi"/>
          <w:sz w:val="22"/>
          <w:szCs w:val="22"/>
          <w:lang w:val="el-GR"/>
        </w:rPr>
        <w:t xml:space="preserve">. </w:t>
      </w:r>
      <w:r w:rsidRPr="00A047B9">
        <w:rPr>
          <w:rStyle w:val="tlid-translation"/>
          <w:rFonts w:asciiTheme="minorHAnsi" w:hAnsiTheme="minorHAnsi" w:cstheme="minorHAnsi"/>
          <w:sz w:val="22"/>
          <w:szCs w:val="22"/>
          <w:lang w:val="el-GR"/>
        </w:rPr>
        <w:t xml:space="preserve">Η </w:t>
      </w:r>
      <w:r w:rsidR="00A047B9" w:rsidRPr="00A047B9">
        <w:rPr>
          <w:rStyle w:val="tlid-translation"/>
          <w:rFonts w:asciiTheme="minorHAnsi" w:hAnsiTheme="minorHAnsi" w:cstheme="minorHAnsi"/>
          <w:sz w:val="22"/>
          <w:szCs w:val="22"/>
          <w:lang w:val="el-GR"/>
        </w:rPr>
        <w:t>δραστηριότητα</w:t>
      </w:r>
      <w:r w:rsidRPr="00A047B9">
        <w:rPr>
          <w:rStyle w:val="tlid-translation"/>
          <w:rFonts w:asciiTheme="minorHAnsi" w:hAnsiTheme="minorHAnsi" w:cstheme="minorHAnsi"/>
          <w:sz w:val="22"/>
          <w:szCs w:val="22"/>
          <w:lang w:val="el-GR"/>
        </w:rPr>
        <w:t xml:space="preserve"> της</w:t>
      </w:r>
      <w:r w:rsidR="006B6CAC" w:rsidRPr="00A047B9">
        <w:rPr>
          <w:rStyle w:val="tlid-translation"/>
          <w:rFonts w:asciiTheme="minorHAnsi" w:hAnsiTheme="minorHAnsi" w:cstheme="minorHAnsi"/>
          <w:sz w:val="22"/>
          <w:szCs w:val="22"/>
          <w:lang w:val="el-GR"/>
        </w:rPr>
        <w:t xml:space="preserve"> </w:t>
      </w:r>
      <w:r w:rsidR="006B6CAC" w:rsidRPr="00094097">
        <w:rPr>
          <w:rStyle w:val="tlid-translation"/>
          <w:rFonts w:asciiTheme="minorHAnsi" w:hAnsiTheme="minorHAnsi" w:cstheme="minorHAnsi"/>
          <w:i/>
          <w:iCs/>
          <w:sz w:val="22"/>
          <w:szCs w:val="22"/>
        </w:rPr>
        <w:t>BRGM</w:t>
      </w:r>
      <w:r w:rsidR="006B6CAC" w:rsidRPr="00A047B9">
        <w:rPr>
          <w:rStyle w:val="tlid-translation"/>
          <w:rFonts w:asciiTheme="minorHAnsi" w:hAnsiTheme="minorHAnsi" w:cstheme="minorHAnsi"/>
          <w:sz w:val="22"/>
          <w:szCs w:val="22"/>
          <w:lang w:val="el-GR"/>
        </w:rPr>
        <w:t xml:space="preserve"> </w:t>
      </w:r>
      <w:r w:rsidRPr="00A047B9">
        <w:rPr>
          <w:rStyle w:val="tlid-translation"/>
          <w:rFonts w:asciiTheme="minorHAnsi" w:hAnsiTheme="minorHAnsi" w:cstheme="minorHAnsi"/>
          <w:sz w:val="22"/>
          <w:szCs w:val="22"/>
          <w:lang w:val="el-GR"/>
        </w:rPr>
        <w:t>διαρθρώνεται γύρω από 6 σημαντικά κοινωνικά διακυβεύματα</w:t>
      </w:r>
      <w:r w:rsidR="006B6CAC" w:rsidRPr="00A047B9">
        <w:rPr>
          <w:rStyle w:val="tlid-translation"/>
          <w:rFonts w:asciiTheme="minorHAnsi" w:hAnsiTheme="minorHAnsi" w:cstheme="minorHAnsi"/>
          <w:sz w:val="22"/>
          <w:szCs w:val="22"/>
          <w:lang w:val="el-GR"/>
        </w:rPr>
        <w:t>:</w:t>
      </w:r>
      <w:r w:rsidRPr="00A047B9">
        <w:rPr>
          <w:rFonts w:asciiTheme="minorHAnsi" w:hAnsiTheme="minorHAnsi" w:cstheme="minorHAnsi"/>
          <w:sz w:val="22"/>
          <w:szCs w:val="22"/>
          <w:lang w:val="el-GR"/>
        </w:rPr>
        <w:t xml:space="preserve"> </w:t>
      </w:r>
    </w:p>
    <w:p w:rsidR="00CA21AC" w:rsidRPr="00A047B9" w:rsidRDefault="006B6CAC" w:rsidP="00C942AB">
      <w:pPr>
        <w:jc w:val="both"/>
        <w:rPr>
          <w:rFonts w:asciiTheme="minorHAnsi" w:hAnsiTheme="minorHAnsi" w:cstheme="minorHAnsi"/>
          <w:sz w:val="22"/>
          <w:szCs w:val="22"/>
          <w:lang w:val="el-GR"/>
        </w:rPr>
      </w:pPr>
      <w:r w:rsidRPr="00A047B9">
        <w:rPr>
          <w:rStyle w:val="tlid-translation"/>
          <w:rFonts w:asciiTheme="minorHAnsi" w:hAnsiTheme="minorHAnsi" w:cstheme="minorHAnsi"/>
          <w:sz w:val="22"/>
          <w:szCs w:val="22"/>
          <w:lang w:val="el-GR"/>
        </w:rPr>
        <w:t xml:space="preserve">(1°) </w:t>
      </w:r>
      <w:r w:rsidR="0083541E" w:rsidRPr="00A047B9">
        <w:rPr>
          <w:rStyle w:val="tlid-translation"/>
          <w:rFonts w:asciiTheme="minorHAnsi" w:hAnsiTheme="minorHAnsi" w:cstheme="minorHAnsi"/>
          <w:sz w:val="22"/>
          <w:szCs w:val="22"/>
          <w:lang w:val="el-GR"/>
        </w:rPr>
        <w:t>τη γεωλογία και τη γνώση του υπεδάφους</w:t>
      </w:r>
      <w:r w:rsidRPr="00A047B9">
        <w:rPr>
          <w:rStyle w:val="tlid-translation"/>
          <w:rFonts w:asciiTheme="minorHAnsi" w:hAnsiTheme="minorHAnsi" w:cstheme="minorHAnsi"/>
          <w:sz w:val="22"/>
          <w:szCs w:val="22"/>
          <w:lang w:val="el-GR"/>
        </w:rPr>
        <w:t xml:space="preserve">, (2°) </w:t>
      </w:r>
      <w:r w:rsidR="0083541E" w:rsidRPr="00A047B9">
        <w:rPr>
          <w:rStyle w:val="tlid-translation"/>
          <w:rFonts w:asciiTheme="minorHAnsi" w:hAnsiTheme="minorHAnsi" w:cstheme="minorHAnsi"/>
          <w:sz w:val="22"/>
          <w:szCs w:val="22"/>
          <w:lang w:val="el-GR"/>
        </w:rPr>
        <w:t>τα δεδομένα, τις ψηφιακές υπηρεσίες και τις υποδομές</w:t>
      </w:r>
      <w:r w:rsidRPr="00A047B9">
        <w:rPr>
          <w:rStyle w:val="tlid-translation"/>
          <w:rFonts w:asciiTheme="minorHAnsi" w:hAnsiTheme="minorHAnsi" w:cstheme="minorHAnsi"/>
          <w:sz w:val="22"/>
          <w:szCs w:val="22"/>
          <w:lang w:val="el-GR"/>
        </w:rPr>
        <w:t xml:space="preserve">, (3°) </w:t>
      </w:r>
      <w:r w:rsidR="00CA21AC" w:rsidRPr="00A047B9">
        <w:rPr>
          <w:rStyle w:val="tlid-translation"/>
          <w:rFonts w:asciiTheme="minorHAnsi" w:hAnsiTheme="minorHAnsi" w:cstheme="minorHAnsi"/>
          <w:sz w:val="22"/>
          <w:szCs w:val="22"/>
          <w:lang w:val="el-GR"/>
        </w:rPr>
        <w:t>τους κινδύνους και τον χωροταξικό σχεδιασμό</w:t>
      </w:r>
      <w:r w:rsidRPr="00A047B9">
        <w:rPr>
          <w:rStyle w:val="tlid-translation"/>
          <w:rFonts w:asciiTheme="minorHAnsi" w:hAnsiTheme="minorHAnsi" w:cstheme="minorHAnsi"/>
          <w:sz w:val="22"/>
          <w:szCs w:val="22"/>
          <w:lang w:val="el-GR"/>
        </w:rPr>
        <w:t xml:space="preserve">, (4°) </w:t>
      </w:r>
      <w:r w:rsidR="00CA21AC" w:rsidRPr="00A047B9">
        <w:rPr>
          <w:rStyle w:val="tlid-translation"/>
          <w:rFonts w:asciiTheme="minorHAnsi" w:hAnsiTheme="minorHAnsi" w:cstheme="minorHAnsi"/>
          <w:sz w:val="22"/>
          <w:szCs w:val="22"/>
          <w:lang w:val="el-GR"/>
        </w:rPr>
        <w:t>τη διαχείριση των υπόγειων υδάτων</w:t>
      </w:r>
      <w:r w:rsidRPr="00A047B9">
        <w:rPr>
          <w:rStyle w:val="tlid-translation"/>
          <w:rFonts w:asciiTheme="minorHAnsi" w:hAnsiTheme="minorHAnsi" w:cstheme="minorHAnsi"/>
          <w:sz w:val="22"/>
          <w:szCs w:val="22"/>
          <w:lang w:val="el-GR"/>
        </w:rPr>
        <w:t xml:space="preserve">, (5°) </w:t>
      </w:r>
      <w:r w:rsidR="00CA21AC" w:rsidRPr="00A047B9">
        <w:rPr>
          <w:rStyle w:val="tlid-translation"/>
          <w:rFonts w:asciiTheme="minorHAnsi" w:hAnsiTheme="minorHAnsi" w:cstheme="minorHAnsi"/>
          <w:sz w:val="22"/>
          <w:szCs w:val="22"/>
          <w:lang w:val="el-GR"/>
        </w:rPr>
        <w:t>τους ορυκτούς πόρους και την κυκλική οικονομία</w:t>
      </w:r>
      <w:r w:rsidRPr="00A047B9">
        <w:rPr>
          <w:rStyle w:val="tlid-translation"/>
          <w:rFonts w:asciiTheme="minorHAnsi" w:hAnsiTheme="minorHAnsi" w:cstheme="minorHAnsi"/>
          <w:sz w:val="22"/>
          <w:szCs w:val="22"/>
          <w:lang w:val="el-GR"/>
        </w:rPr>
        <w:t xml:space="preserve">, (6°) </w:t>
      </w:r>
      <w:r w:rsidR="00CA21AC" w:rsidRPr="00A047B9">
        <w:rPr>
          <w:rStyle w:val="tlid-translation"/>
          <w:rFonts w:asciiTheme="minorHAnsi" w:hAnsiTheme="minorHAnsi" w:cstheme="minorHAnsi"/>
          <w:sz w:val="22"/>
          <w:szCs w:val="22"/>
          <w:lang w:val="el-GR"/>
        </w:rPr>
        <w:t>την υπόγεια δυναμική για την ενεργειακή μετάβαση</w:t>
      </w:r>
      <w:r w:rsidRPr="00A047B9">
        <w:rPr>
          <w:rStyle w:val="tlid-translation"/>
          <w:rFonts w:asciiTheme="minorHAnsi" w:hAnsiTheme="minorHAnsi" w:cstheme="minorHAnsi"/>
          <w:sz w:val="22"/>
          <w:szCs w:val="22"/>
          <w:lang w:val="el-GR"/>
        </w:rPr>
        <w:t xml:space="preserve">. </w:t>
      </w:r>
      <w:r w:rsidR="00CA21AC" w:rsidRPr="00A047B9">
        <w:rPr>
          <w:rStyle w:val="tlid-translation"/>
          <w:rFonts w:asciiTheme="minorHAnsi" w:hAnsiTheme="minorHAnsi" w:cstheme="minorHAnsi"/>
          <w:sz w:val="22"/>
          <w:szCs w:val="22"/>
          <w:lang w:val="el-GR"/>
        </w:rPr>
        <w:t>Τα προγράμματά της επικεντρώνονται στην επιστημονική έρευνα, τη στήριξη της δημόσιας πολιτικής και την διεθνή συνεργασία</w:t>
      </w:r>
      <w:r w:rsidRPr="00A047B9">
        <w:rPr>
          <w:rStyle w:val="tlid-translation"/>
          <w:rFonts w:asciiTheme="minorHAnsi" w:hAnsiTheme="minorHAnsi" w:cstheme="minorHAnsi"/>
          <w:sz w:val="22"/>
          <w:szCs w:val="22"/>
          <w:lang w:val="el-GR"/>
        </w:rPr>
        <w:t>.</w:t>
      </w:r>
    </w:p>
    <w:p w:rsidR="00CA21AC" w:rsidRPr="00A047B9" w:rsidRDefault="00CA21AC" w:rsidP="00C942AB">
      <w:pPr>
        <w:jc w:val="both"/>
        <w:rPr>
          <w:rFonts w:asciiTheme="minorHAnsi" w:hAnsiTheme="minorHAnsi" w:cstheme="minorHAnsi"/>
          <w:sz w:val="22"/>
          <w:szCs w:val="22"/>
          <w:lang w:val="el-GR"/>
        </w:rPr>
      </w:pPr>
    </w:p>
    <w:p w:rsidR="003B3A94" w:rsidRPr="00A047B9" w:rsidRDefault="00CA21AC" w:rsidP="00C942AB">
      <w:pPr>
        <w:jc w:val="both"/>
        <w:rPr>
          <w:rFonts w:asciiTheme="minorHAnsi" w:hAnsiTheme="minorHAnsi" w:cstheme="minorHAnsi"/>
          <w:sz w:val="22"/>
          <w:szCs w:val="22"/>
          <w:lang w:val="el-GR"/>
        </w:rPr>
      </w:pPr>
      <w:r w:rsidRPr="00A047B9">
        <w:rPr>
          <w:rFonts w:asciiTheme="minorHAnsi" w:hAnsiTheme="minorHAnsi" w:cstheme="minorHAnsi"/>
          <w:noProof/>
          <w:sz w:val="22"/>
          <w:szCs w:val="22"/>
        </w:rPr>
        <w:drawing>
          <wp:anchor distT="0" distB="0" distL="114300" distR="114300" simplePos="0" relativeHeight="251644928" behindDoc="0" locked="0" layoutInCell="1" allowOverlap="1" wp14:anchorId="73A747B6" wp14:editId="73771583">
            <wp:simplePos x="0" y="0"/>
            <wp:positionH relativeFrom="column">
              <wp:posOffset>-4445</wp:posOffset>
            </wp:positionH>
            <wp:positionV relativeFrom="paragraph">
              <wp:posOffset>63500</wp:posOffset>
            </wp:positionV>
            <wp:extent cx="1219200" cy="1219200"/>
            <wp:effectExtent l="0" t="0" r="0" b="0"/>
            <wp:wrapSquare wrapText="bothSides"/>
            <wp:docPr id="11" name="Image 11" descr="https://i1.rgstatic.net/ii/profile.image/639595817472006-1529502934961_Q128/Samuel_Au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rgstatic.net/ii/profile.image/639595817472006-1529502934961_Q128/Samuel_Auclai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10740D" w:rsidRPr="00A047B9">
        <w:rPr>
          <w:rStyle w:val="tlid-translation"/>
          <w:rFonts w:asciiTheme="minorHAnsi" w:hAnsiTheme="minorHAnsi" w:cstheme="minorHAnsi"/>
          <w:sz w:val="22"/>
          <w:szCs w:val="22"/>
          <w:lang w:val="el-GR"/>
        </w:rPr>
        <w:t>Σεισμολόγος μηχανικός της</w:t>
      </w:r>
      <w:r w:rsidR="006B6CAC" w:rsidRPr="00A047B9">
        <w:rPr>
          <w:rStyle w:val="tlid-translation"/>
          <w:rFonts w:asciiTheme="minorHAnsi" w:hAnsiTheme="minorHAnsi" w:cstheme="minorHAnsi"/>
          <w:sz w:val="22"/>
          <w:szCs w:val="22"/>
          <w:lang w:val="el-GR"/>
        </w:rPr>
        <w:t xml:space="preserve"> </w:t>
      </w:r>
      <w:r w:rsidR="006B6CAC" w:rsidRPr="00094097">
        <w:rPr>
          <w:rStyle w:val="tlid-translation"/>
          <w:rFonts w:asciiTheme="minorHAnsi" w:hAnsiTheme="minorHAnsi" w:cstheme="minorHAnsi"/>
          <w:i/>
          <w:iCs/>
          <w:sz w:val="22"/>
          <w:szCs w:val="22"/>
        </w:rPr>
        <w:t>BRGM</w:t>
      </w:r>
      <w:r w:rsidR="006B6CAC" w:rsidRPr="00A047B9">
        <w:rPr>
          <w:rStyle w:val="tlid-translation"/>
          <w:rFonts w:asciiTheme="minorHAnsi" w:hAnsiTheme="minorHAnsi" w:cstheme="minorHAnsi"/>
          <w:sz w:val="22"/>
          <w:szCs w:val="22"/>
          <w:lang w:val="el-GR"/>
        </w:rPr>
        <w:t xml:space="preserve"> </w:t>
      </w:r>
      <w:r w:rsidR="0010740D" w:rsidRPr="00A047B9">
        <w:rPr>
          <w:rStyle w:val="tlid-translation"/>
          <w:rFonts w:asciiTheme="minorHAnsi" w:hAnsiTheme="minorHAnsi" w:cstheme="minorHAnsi"/>
          <w:sz w:val="22"/>
          <w:szCs w:val="22"/>
          <w:lang w:val="el-GR"/>
        </w:rPr>
        <w:t>από το</w:t>
      </w:r>
      <w:r w:rsidR="006B6CAC" w:rsidRPr="00A047B9">
        <w:rPr>
          <w:rStyle w:val="tlid-translation"/>
          <w:rFonts w:asciiTheme="minorHAnsi" w:hAnsiTheme="minorHAnsi" w:cstheme="minorHAnsi"/>
          <w:sz w:val="22"/>
          <w:szCs w:val="22"/>
          <w:lang w:val="el-GR"/>
        </w:rPr>
        <w:t xml:space="preserve"> 2006, </w:t>
      </w:r>
      <w:r w:rsidR="0010740D" w:rsidRPr="00A047B9">
        <w:rPr>
          <w:rStyle w:val="tlid-translation"/>
          <w:rFonts w:asciiTheme="minorHAnsi" w:hAnsiTheme="minorHAnsi" w:cstheme="minorHAnsi"/>
          <w:sz w:val="22"/>
          <w:szCs w:val="22"/>
          <w:lang w:val="el-GR"/>
        </w:rPr>
        <w:t xml:space="preserve">ο </w:t>
      </w:r>
      <w:r w:rsidR="006B6CAC" w:rsidRPr="002445A7">
        <w:rPr>
          <w:rStyle w:val="tlid-translation"/>
          <w:rFonts w:asciiTheme="minorHAnsi" w:hAnsiTheme="minorHAnsi" w:cstheme="minorHAnsi"/>
          <w:b/>
          <w:sz w:val="22"/>
          <w:szCs w:val="22"/>
        </w:rPr>
        <w:t>Samuel</w:t>
      </w:r>
      <w:r w:rsidR="006B6CAC" w:rsidRPr="002445A7">
        <w:rPr>
          <w:rStyle w:val="tlid-translation"/>
          <w:rFonts w:asciiTheme="minorHAnsi" w:hAnsiTheme="minorHAnsi" w:cstheme="minorHAnsi"/>
          <w:b/>
          <w:sz w:val="22"/>
          <w:szCs w:val="22"/>
          <w:lang w:val="el-GR"/>
        </w:rPr>
        <w:t xml:space="preserve"> </w:t>
      </w:r>
      <w:r w:rsidR="006B6CAC" w:rsidRPr="002445A7">
        <w:rPr>
          <w:rStyle w:val="tlid-translation"/>
          <w:rFonts w:asciiTheme="minorHAnsi" w:hAnsiTheme="minorHAnsi" w:cstheme="minorHAnsi"/>
          <w:b/>
          <w:sz w:val="22"/>
          <w:szCs w:val="22"/>
        </w:rPr>
        <w:t>Auclair</w:t>
      </w:r>
      <w:r w:rsidR="006B6CAC" w:rsidRPr="00A047B9">
        <w:rPr>
          <w:rStyle w:val="tlid-translation"/>
          <w:rFonts w:asciiTheme="minorHAnsi" w:hAnsiTheme="minorHAnsi" w:cstheme="minorHAnsi"/>
          <w:sz w:val="22"/>
          <w:szCs w:val="22"/>
          <w:lang w:val="el-GR"/>
        </w:rPr>
        <w:t xml:space="preserve"> </w:t>
      </w:r>
      <w:r w:rsidR="0010740D" w:rsidRPr="00A047B9">
        <w:rPr>
          <w:rStyle w:val="tlid-translation"/>
          <w:rFonts w:asciiTheme="minorHAnsi" w:hAnsiTheme="minorHAnsi" w:cstheme="minorHAnsi"/>
          <w:sz w:val="22"/>
          <w:szCs w:val="22"/>
          <w:lang w:val="el-GR"/>
        </w:rPr>
        <w:t xml:space="preserve">είναι επίσης υπεύθυνος ενθικού συντονισμού για διάγνωση έκτακτης ανάγκης της </w:t>
      </w:r>
      <w:r w:rsidR="0010740D" w:rsidRPr="00094097">
        <w:rPr>
          <w:rStyle w:val="tlid-translation"/>
          <w:rFonts w:asciiTheme="minorHAnsi" w:hAnsiTheme="minorHAnsi" w:cstheme="minorHAnsi"/>
          <w:i/>
          <w:iCs/>
          <w:sz w:val="22"/>
          <w:szCs w:val="22"/>
          <w:lang w:val="el-GR"/>
        </w:rPr>
        <w:t>Γαλλικής Ένωσης Παρασεισμικής</w:t>
      </w:r>
      <w:r w:rsidR="0010740D" w:rsidRPr="00A047B9">
        <w:rPr>
          <w:rStyle w:val="tlid-translation"/>
          <w:rFonts w:asciiTheme="minorHAnsi" w:hAnsiTheme="minorHAnsi" w:cstheme="minorHAnsi"/>
          <w:sz w:val="22"/>
          <w:szCs w:val="22"/>
          <w:lang w:val="el-GR"/>
        </w:rPr>
        <w:t xml:space="preserve"> Μηχανικής</w:t>
      </w:r>
      <w:r w:rsidR="00DC1A90" w:rsidRPr="00A047B9">
        <w:rPr>
          <w:rStyle w:val="tlid-translation"/>
          <w:rFonts w:asciiTheme="minorHAnsi" w:hAnsiTheme="minorHAnsi" w:cstheme="minorHAnsi"/>
          <w:sz w:val="22"/>
          <w:szCs w:val="22"/>
          <w:lang w:val="el-GR"/>
        </w:rPr>
        <w:t xml:space="preserve"> (</w:t>
      </w:r>
      <w:r w:rsidR="00DC1A90" w:rsidRPr="00A047B9">
        <w:rPr>
          <w:rStyle w:val="tlid-translation"/>
          <w:rFonts w:asciiTheme="minorHAnsi" w:hAnsiTheme="minorHAnsi" w:cstheme="minorHAnsi"/>
          <w:sz w:val="22"/>
          <w:szCs w:val="22"/>
        </w:rPr>
        <w:t>AFPS</w:t>
      </w:r>
      <w:r w:rsidR="00DC1A90" w:rsidRPr="00A047B9">
        <w:rPr>
          <w:rStyle w:val="tlid-translation"/>
          <w:rFonts w:asciiTheme="minorHAnsi" w:hAnsiTheme="minorHAnsi" w:cstheme="minorHAnsi"/>
          <w:sz w:val="22"/>
          <w:szCs w:val="22"/>
          <w:lang w:val="el-GR"/>
        </w:rPr>
        <w:t>)</w:t>
      </w:r>
      <w:r w:rsidR="006B6CAC" w:rsidRPr="00A047B9">
        <w:rPr>
          <w:rStyle w:val="tlid-translation"/>
          <w:rFonts w:asciiTheme="minorHAnsi" w:hAnsiTheme="minorHAnsi" w:cstheme="minorHAnsi"/>
          <w:sz w:val="22"/>
          <w:szCs w:val="22"/>
          <w:lang w:val="el-GR"/>
        </w:rPr>
        <w:t xml:space="preserve">. </w:t>
      </w:r>
      <w:r w:rsidR="00EB77B1" w:rsidRPr="00A047B9">
        <w:rPr>
          <w:rStyle w:val="tlid-translation"/>
          <w:rFonts w:asciiTheme="minorHAnsi" w:hAnsiTheme="minorHAnsi" w:cstheme="minorHAnsi"/>
          <w:sz w:val="22"/>
          <w:szCs w:val="22"/>
          <w:lang w:val="el-GR"/>
        </w:rPr>
        <w:t>Ως επιστημονικός υπεύθυνος ασκήσεων εθνικής και ευρωπαϊκής πολιτικής προστασίας και υπεύθυνος για διάφορα ευρωπαϊκά προγράμματα</w:t>
      </w:r>
      <w:r w:rsidR="006B6CAC" w:rsidRPr="00A047B9">
        <w:rPr>
          <w:rStyle w:val="tlid-translation"/>
          <w:rFonts w:asciiTheme="minorHAnsi" w:hAnsiTheme="minorHAnsi" w:cstheme="minorHAnsi"/>
          <w:sz w:val="22"/>
          <w:szCs w:val="22"/>
          <w:lang w:val="el-GR"/>
        </w:rPr>
        <w:t xml:space="preserve"> (</w:t>
      </w:r>
      <w:r w:rsidR="006B6CAC" w:rsidRPr="00A047B9">
        <w:rPr>
          <w:rStyle w:val="tlid-translation"/>
          <w:rFonts w:asciiTheme="minorHAnsi" w:hAnsiTheme="minorHAnsi" w:cstheme="minorHAnsi"/>
          <w:sz w:val="22"/>
          <w:szCs w:val="22"/>
        </w:rPr>
        <w:t>Horizon</w:t>
      </w:r>
      <w:r w:rsidR="006B6CAC" w:rsidRPr="00A047B9">
        <w:rPr>
          <w:rStyle w:val="tlid-translation"/>
          <w:rFonts w:asciiTheme="minorHAnsi" w:hAnsiTheme="minorHAnsi" w:cstheme="minorHAnsi"/>
          <w:sz w:val="22"/>
          <w:szCs w:val="22"/>
          <w:lang w:val="el-GR"/>
        </w:rPr>
        <w:t xml:space="preserve">2020, </w:t>
      </w:r>
      <w:r w:rsidR="006B6CAC" w:rsidRPr="00A047B9">
        <w:rPr>
          <w:rStyle w:val="tlid-translation"/>
          <w:rFonts w:asciiTheme="minorHAnsi" w:hAnsiTheme="minorHAnsi" w:cstheme="minorHAnsi"/>
          <w:sz w:val="22"/>
          <w:szCs w:val="22"/>
        </w:rPr>
        <w:t>DG</w:t>
      </w:r>
      <w:r w:rsidR="006B6CAC" w:rsidRPr="00A047B9">
        <w:rPr>
          <w:rStyle w:val="tlid-translation"/>
          <w:rFonts w:asciiTheme="minorHAnsi" w:hAnsiTheme="minorHAnsi" w:cstheme="minorHAnsi"/>
          <w:sz w:val="22"/>
          <w:szCs w:val="22"/>
          <w:lang w:val="el-GR"/>
        </w:rPr>
        <w:t>-</w:t>
      </w:r>
      <w:r w:rsidR="006B6CAC" w:rsidRPr="00A047B9">
        <w:rPr>
          <w:rStyle w:val="tlid-translation"/>
          <w:rFonts w:asciiTheme="minorHAnsi" w:hAnsiTheme="minorHAnsi" w:cstheme="minorHAnsi"/>
          <w:sz w:val="22"/>
          <w:szCs w:val="22"/>
        </w:rPr>
        <w:t>ECHO</w:t>
      </w:r>
      <w:r w:rsidR="006B6CAC" w:rsidRPr="00A047B9">
        <w:rPr>
          <w:rStyle w:val="tlid-translation"/>
          <w:rFonts w:asciiTheme="minorHAnsi" w:hAnsiTheme="minorHAnsi" w:cstheme="minorHAnsi"/>
          <w:sz w:val="22"/>
          <w:szCs w:val="22"/>
          <w:lang w:val="el-GR"/>
        </w:rPr>
        <w:t xml:space="preserve">, </w:t>
      </w:r>
      <w:proofErr w:type="spellStart"/>
      <w:r w:rsidR="006B6CAC" w:rsidRPr="00A047B9">
        <w:rPr>
          <w:rStyle w:val="tlid-translation"/>
          <w:rFonts w:asciiTheme="minorHAnsi" w:hAnsiTheme="minorHAnsi" w:cstheme="minorHAnsi"/>
          <w:sz w:val="22"/>
          <w:szCs w:val="22"/>
        </w:rPr>
        <w:t>Interreg</w:t>
      </w:r>
      <w:proofErr w:type="spellEnd"/>
      <w:r w:rsidR="006B6CAC" w:rsidRPr="00A047B9">
        <w:rPr>
          <w:rStyle w:val="tlid-translation"/>
          <w:rFonts w:asciiTheme="minorHAnsi" w:hAnsiTheme="minorHAnsi" w:cstheme="minorHAnsi"/>
          <w:sz w:val="22"/>
          <w:szCs w:val="22"/>
          <w:lang w:val="el-GR"/>
        </w:rPr>
        <w:t xml:space="preserve">), </w:t>
      </w:r>
      <w:r w:rsidR="00EB77B1" w:rsidRPr="00A047B9">
        <w:rPr>
          <w:rStyle w:val="tlid-translation"/>
          <w:rFonts w:asciiTheme="minorHAnsi" w:hAnsiTheme="minorHAnsi" w:cstheme="minorHAnsi"/>
          <w:sz w:val="22"/>
          <w:szCs w:val="22"/>
          <w:lang w:val="el-GR"/>
        </w:rPr>
        <w:t>ενδιαφέρεται κυρίως για θέματα λειτουργικής διαχείρισης των φυσικών καταστροφών</w:t>
      </w:r>
      <w:r w:rsidR="006B6CAC" w:rsidRPr="00A047B9">
        <w:rPr>
          <w:rStyle w:val="tlid-translation"/>
          <w:rFonts w:asciiTheme="minorHAnsi" w:hAnsiTheme="minorHAnsi" w:cstheme="minorHAnsi"/>
          <w:sz w:val="22"/>
          <w:szCs w:val="22"/>
          <w:lang w:val="el-GR"/>
        </w:rPr>
        <w:t xml:space="preserve">: </w:t>
      </w:r>
      <w:r w:rsidR="00EB77B1" w:rsidRPr="00A047B9">
        <w:rPr>
          <w:rStyle w:val="tlid-translation"/>
          <w:rFonts w:asciiTheme="minorHAnsi" w:hAnsiTheme="minorHAnsi" w:cstheme="minorHAnsi"/>
          <w:sz w:val="22"/>
          <w:szCs w:val="22"/>
          <w:lang w:val="el-GR"/>
        </w:rPr>
        <w:t>συναγερμό και ταχεία αντίδραση, ασκήσεις κρίσης, επίγνωση της κατάστασης, κλπ</w:t>
      </w:r>
      <w:r w:rsidR="006B6CAC" w:rsidRPr="00A047B9">
        <w:rPr>
          <w:rStyle w:val="tlid-translation"/>
          <w:rFonts w:asciiTheme="minorHAnsi" w:hAnsiTheme="minorHAnsi" w:cstheme="minorHAnsi"/>
          <w:sz w:val="22"/>
          <w:szCs w:val="22"/>
          <w:lang w:val="el-GR"/>
        </w:rPr>
        <w:t xml:space="preserve">. </w:t>
      </w:r>
      <w:r w:rsidR="00EB77B1" w:rsidRPr="00A047B9">
        <w:rPr>
          <w:rStyle w:val="tlid-translation"/>
          <w:rFonts w:asciiTheme="minorHAnsi" w:hAnsiTheme="minorHAnsi" w:cstheme="minorHAnsi"/>
          <w:sz w:val="22"/>
          <w:szCs w:val="22"/>
          <w:lang w:val="el-GR"/>
        </w:rPr>
        <w:t xml:space="preserve">Αυτή την εποχή εργάζεται πάνω στη </w:t>
      </w:r>
      <w:r w:rsidR="00EB77B1" w:rsidRPr="00A047B9">
        <w:rPr>
          <w:rStyle w:val="tlid-translation"/>
          <w:rFonts w:asciiTheme="minorHAnsi" w:hAnsiTheme="minorHAnsi" w:cstheme="minorHAnsi"/>
          <w:sz w:val="22"/>
          <w:szCs w:val="22"/>
          <w:lang w:val="el-GR"/>
        </w:rPr>
        <w:lastRenderedPageBreak/>
        <w:t xml:space="preserve">διαφοροποίηση των πηγών δεδομένων που προέρχονται από </w:t>
      </w:r>
      <w:r w:rsidR="00D25162" w:rsidRPr="00A047B9">
        <w:rPr>
          <w:rStyle w:val="tlid-translation"/>
          <w:rFonts w:asciiTheme="minorHAnsi" w:hAnsiTheme="minorHAnsi" w:cstheme="minorHAnsi"/>
          <w:sz w:val="22"/>
          <w:szCs w:val="22"/>
          <w:lang w:val="el-GR"/>
        </w:rPr>
        <w:t>τη βάση,</w:t>
      </w:r>
      <w:r w:rsidR="00EB77B1" w:rsidRPr="00A047B9">
        <w:rPr>
          <w:rStyle w:val="tlid-translation"/>
          <w:rFonts w:asciiTheme="minorHAnsi" w:hAnsiTheme="minorHAnsi" w:cstheme="minorHAnsi"/>
          <w:sz w:val="22"/>
          <w:szCs w:val="22"/>
          <w:lang w:val="el-GR"/>
        </w:rPr>
        <w:t xml:space="preserve"> και συγκεκριμένα μέσω της </w:t>
      </w:r>
      <w:r w:rsidR="00D25162" w:rsidRPr="00A047B9">
        <w:rPr>
          <w:rStyle w:val="tlid-translation"/>
          <w:rFonts w:asciiTheme="minorHAnsi" w:hAnsiTheme="minorHAnsi" w:cstheme="minorHAnsi"/>
          <w:sz w:val="22"/>
          <w:szCs w:val="22"/>
          <w:lang w:val="el-GR"/>
        </w:rPr>
        <w:t>εκμετάλλευσης των κοινωνικών δικτύων,</w:t>
      </w:r>
      <w:r w:rsidR="00DC1A90" w:rsidRPr="00A047B9">
        <w:rPr>
          <w:rStyle w:val="tlid-translation"/>
          <w:rFonts w:asciiTheme="minorHAnsi" w:hAnsiTheme="minorHAnsi" w:cstheme="minorHAnsi"/>
          <w:sz w:val="22"/>
          <w:szCs w:val="22"/>
          <w:lang w:val="el-GR"/>
        </w:rPr>
        <w:t xml:space="preserve"> </w:t>
      </w:r>
      <w:r w:rsidR="00D25162" w:rsidRPr="00A047B9">
        <w:rPr>
          <w:rStyle w:val="tlid-translation"/>
          <w:rFonts w:asciiTheme="minorHAnsi" w:hAnsiTheme="minorHAnsi" w:cstheme="minorHAnsi"/>
          <w:sz w:val="22"/>
          <w:szCs w:val="22"/>
          <w:lang w:val="el-GR"/>
        </w:rPr>
        <w:t xml:space="preserve">και </w:t>
      </w:r>
      <w:r w:rsidR="002445A7" w:rsidRPr="00A047B9">
        <w:rPr>
          <w:rStyle w:val="tlid-translation"/>
          <w:rFonts w:asciiTheme="minorHAnsi" w:hAnsiTheme="minorHAnsi" w:cstheme="minorHAnsi"/>
          <w:sz w:val="22"/>
          <w:szCs w:val="22"/>
          <w:lang w:val="el-GR"/>
        </w:rPr>
        <w:t>συντονίζει</w:t>
      </w:r>
      <w:r w:rsidR="00D25162" w:rsidRPr="00A047B9">
        <w:rPr>
          <w:rStyle w:val="tlid-translation"/>
          <w:rFonts w:asciiTheme="minorHAnsi" w:hAnsiTheme="minorHAnsi" w:cstheme="minorHAnsi"/>
          <w:sz w:val="22"/>
          <w:szCs w:val="22"/>
          <w:lang w:val="el-GR"/>
        </w:rPr>
        <w:t xml:space="preserve"> την ανάπτυξη της πλατφόρμας</w:t>
      </w:r>
      <w:r w:rsidR="006B6CAC" w:rsidRPr="00A047B9">
        <w:rPr>
          <w:rStyle w:val="tlid-translation"/>
          <w:rFonts w:asciiTheme="minorHAnsi" w:hAnsiTheme="minorHAnsi" w:cstheme="minorHAnsi"/>
          <w:sz w:val="22"/>
          <w:szCs w:val="22"/>
          <w:lang w:val="el-GR"/>
        </w:rPr>
        <w:t xml:space="preserve"> </w:t>
      </w:r>
      <w:r w:rsidR="006B6CAC" w:rsidRPr="00094097">
        <w:rPr>
          <w:rStyle w:val="tlid-translation"/>
          <w:rFonts w:asciiTheme="minorHAnsi" w:hAnsiTheme="minorHAnsi" w:cstheme="minorHAnsi"/>
          <w:i/>
          <w:iCs/>
          <w:sz w:val="22"/>
          <w:szCs w:val="22"/>
        </w:rPr>
        <w:t>SURICATE</w:t>
      </w:r>
      <w:r w:rsidR="006B6CAC" w:rsidRPr="00094097">
        <w:rPr>
          <w:rStyle w:val="tlid-translation"/>
          <w:rFonts w:asciiTheme="minorHAnsi" w:hAnsiTheme="minorHAnsi" w:cstheme="minorHAnsi"/>
          <w:i/>
          <w:iCs/>
          <w:sz w:val="22"/>
          <w:szCs w:val="22"/>
          <w:lang w:val="el-GR"/>
        </w:rPr>
        <w:t>-</w:t>
      </w:r>
      <w:r w:rsidR="006B6CAC" w:rsidRPr="00094097">
        <w:rPr>
          <w:rStyle w:val="tlid-translation"/>
          <w:rFonts w:asciiTheme="minorHAnsi" w:hAnsiTheme="minorHAnsi" w:cstheme="minorHAnsi"/>
          <w:i/>
          <w:iCs/>
          <w:sz w:val="22"/>
          <w:szCs w:val="22"/>
        </w:rPr>
        <w:t>Nat</w:t>
      </w:r>
      <w:r w:rsidR="006B6CAC" w:rsidRPr="00A047B9">
        <w:rPr>
          <w:rStyle w:val="tlid-translation"/>
          <w:rFonts w:asciiTheme="minorHAnsi" w:hAnsiTheme="minorHAnsi" w:cstheme="minorHAnsi"/>
          <w:sz w:val="22"/>
          <w:szCs w:val="22"/>
          <w:lang w:val="el-GR"/>
        </w:rPr>
        <w:t xml:space="preserve"> </w:t>
      </w:r>
      <w:r w:rsidR="00D25162" w:rsidRPr="00A047B9">
        <w:rPr>
          <w:rStyle w:val="tlid-translation"/>
          <w:rFonts w:asciiTheme="minorHAnsi" w:hAnsiTheme="minorHAnsi" w:cstheme="minorHAnsi"/>
          <w:sz w:val="22"/>
          <w:szCs w:val="22"/>
          <w:lang w:val="el-GR"/>
        </w:rPr>
        <w:t>για την αυτόματη ανάλυση του</w:t>
      </w:r>
      <w:r w:rsidR="006B6CAC" w:rsidRPr="00A047B9">
        <w:rPr>
          <w:rStyle w:val="tlid-translation"/>
          <w:rFonts w:asciiTheme="minorHAnsi" w:hAnsiTheme="minorHAnsi" w:cstheme="minorHAnsi"/>
          <w:sz w:val="22"/>
          <w:szCs w:val="22"/>
          <w:lang w:val="el-GR"/>
        </w:rPr>
        <w:t xml:space="preserve"> </w:t>
      </w:r>
      <w:r w:rsidR="006B6CAC" w:rsidRPr="00A047B9">
        <w:rPr>
          <w:rStyle w:val="tlid-translation"/>
          <w:rFonts w:asciiTheme="minorHAnsi" w:hAnsiTheme="minorHAnsi" w:cstheme="minorHAnsi"/>
          <w:sz w:val="22"/>
          <w:szCs w:val="22"/>
        </w:rPr>
        <w:t>Twitter</w:t>
      </w:r>
      <w:r w:rsidR="006B6CAC" w:rsidRPr="00A047B9">
        <w:rPr>
          <w:rStyle w:val="tlid-translation"/>
          <w:rFonts w:asciiTheme="minorHAnsi" w:hAnsiTheme="minorHAnsi" w:cstheme="minorHAnsi"/>
          <w:sz w:val="22"/>
          <w:szCs w:val="22"/>
          <w:lang w:val="el-GR"/>
        </w:rPr>
        <w:t xml:space="preserve"> (</w:t>
      </w:r>
      <w:r w:rsidR="000A5D04">
        <w:fldChar w:fldCharType="begin"/>
      </w:r>
      <w:r w:rsidR="000A5D04" w:rsidRPr="00395F54">
        <w:rPr>
          <w:lang w:val="el-GR"/>
        </w:rPr>
        <w:instrText xml:space="preserve"> </w:instrText>
      </w:r>
      <w:r w:rsidR="000A5D04">
        <w:instrText>HYPERLINK</w:instrText>
      </w:r>
      <w:r w:rsidR="000A5D04" w:rsidRPr="00395F54">
        <w:rPr>
          <w:lang w:val="el-GR"/>
        </w:rPr>
        <w:instrText xml:space="preserve"> "</w:instrText>
      </w:r>
      <w:r w:rsidR="000A5D04">
        <w:instrText>http</w:instrText>
      </w:r>
      <w:r w:rsidR="000A5D04" w:rsidRPr="00395F54">
        <w:rPr>
          <w:lang w:val="el-GR"/>
        </w:rPr>
        <w:instrText>://</w:instrText>
      </w:r>
      <w:r w:rsidR="000A5D04">
        <w:instrText>www</w:instrText>
      </w:r>
      <w:r w:rsidR="000A5D04" w:rsidRPr="00395F54">
        <w:rPr>
          <w:lang w:val="el-GR"/>
        </w:rPr>
        <w:instrText>.</w:instrText>
      </w:r>
      <w:r w:rsidR="000A5D04">
        <w:instrText>suricatenat</w:instrText>
      </w:r>
      <w:r w:rsidR="000A5D04" w:rsidRPr="00395F54">
        <w:rPr>
          <w:lang w:val="el-GR"/>
        </w:rPr>
        <w:instrText>.</w:instrText>
      </w:r>
      <w:r w:rsidR="000A5D04">
        <w:instrText>fr</w:instrText>
      </w:r>
      <w:r w:rsidR="000A5D04" w:rsidRPr="00395F54">
        <w:rPr>
          <w:lang w:val="el-GR"/>
        </w:rPr>
        <w:instrText xml:space="preserve">" </w:instrText>
      </w:r>
      <w:r w:rsidR="000A5D04">
        <w:fldChar w:fldCharType="separate"/>
      </w:r>
      <w:r w:rsidR="00DC1A90" w:rsidRPr="00A047B9">
        <w:rPr>
          <w:rStyle w:val="Lienhypertexte"/>
          <w:rFonts w:asciiTheme="minorHAnsi" w:hAnsiTheme="minorHAnsi" w:cstheme="minorHAnsi"/>
          <w:sz w:val="22"/>
          <w:szCs w:val="22"/>
        </w:rPr>
        <w:t>www</w:t>
      </w:r>
      <w:r w:rsidR="00DC1A90" w:rsidRPr="00A047B9">
        <w:rPr>
          <w:rStyle w:val="Lienhypertexte"/>
          <w:rFonts w:asciiTheme="minorHAnsi" w:hAnsiTheme="minorHAnsi" w:cstheme="minorHAnsi"/>
          <w:sz w:val="22"/>
          <w:szCs w:val="22"/>
          <w:lang w:val="el-GR"/>
        </w:rPr>
        <w:t>.</w:t>
      </w:r>
      <w:proofErr w:type="spellStart"/>
      <w:r w:rsidR="00DC1A90" w:rsidRPr="00A047B9">
        <w:rPr>
          <w:rStyle w:val="Lienhypertexte"/>
          <w:rFonts w:asciiTheme="minorHAnsi" w:hAnsiTheme="minorHAnsi" w:cstheme="minorHAnsi"/>
          <w:sz w:val="22"/>
          <w:szCs w:val="22"/>
        </w:rPr>
        <w:t>suricatenat</w:t>
      </w:r>
      <w:proofErr w:type="spellEnd"/>
      <w:r w:rsidR="00DC1A90" w:rsidRPr="00A047B9">
        <w:rPr>
          <w:rStyle w:val="Lienhypertexte"/>
          <w:rFonts w:asciiTheme="minorHAnsi" w:hAnsiTheme="minorHAnsi" w:cstheme="minorHAnsi"/>
          <w:sz w:val="22"/>
          <w:szCs w:val="22"/>
          <w:lang w:val="el-GR"/>
        </w:rPr>
        <w:t>.</w:t>
      </w:r>
      <w:proofErr w:type="spellStart"/>
      <w:r w:rsidR="00DC1A90" w:rsidRPr="00A047B9">
        <w:rPr>
          <w:rStyle w:val="Lienhypertexte"/>
          <w:rFonts w:asciiTheme="minorHAnsi" w:hAnsiTheme="minorHAnsi" w:cstheme="minorHAnsi"/>
          <w:sz w:val="22"/>
          <w:szCs w:val="22"/>
        </w:rPr>
        <w:t>fr</w:t>
      </w:r>
      <w:proofErr w:type="spellEnd"/>
      <w:r w:rsidR="000A5D04">
        <w:rPr>
          <w:rStyle w:val="Lienhypertexte"/>
          <w:rFonts w:asciiTheme="minorHAnsi" w:hAnsiTheme="minorHAnsi" w:cstheme="minorHAnsi"/>
          <w:sz w:val="22"/>
          <w:szCs w:val="22"/>
        </w:rPr>
        <w:fldChar w:fldCharType="end"/>
      </w:r>
      <w:r w:rsidR="006B6CAC" w:rsidRPr="00A047B9">
        <w:rPr>
          <w:rStyle w:val="tlid-translation"/>
          <w:rFonts w:asciiTheme="minorHAnsi" w:hAnsiTheme="minorHAnsi" w:cstheme="minorHAnsi"/>
          <w:sz w:val="22"/>
          <w:szCs w:val="22"/>
          <w:lang w:val="el-GR"/>
        </w:rPr>
        <w:t>).</w:t>
      </w:r>
      <w:r w:rsidR="0064612D" w:rsidRPr="00A047B9">
        <w:rPr>
          <w:rStyle w:val="tlid-translation"/>
          <w:rFonts w:asciiTheme="minorHAnsi" w:hAnsiTheme="minorHAnsi" w:cstheme="minorHAnsi"/>
          <w:sz w:val="22"/>
          <w:szCs w:val="22"/>
          <w:lang w:val="el-GR"/>
        </w:rPr>
        <w:t xml:space="preserve"> </w:t>
      </w:r>
    </w:p>
    <w:p w:rsidR="003B3A94" w:rsidRPr="000A0689" w:rsidRDefault="003B3A94" w:rsidP="0064612D">
      <w:pPr>
        <w:autoSpaceDE w:val="0"/>
        <w:autoSpaceDN w:val="0"/>
        <w:adjustRightInd w:val="0"/>
        <w:spacing w:line="241" w:lineRule="atLeast"/>
        <w:jc w:val="both"/>
        <w:rPr>
          <w:rFonts w:asciiTheme="minorHAnsi" w:hAnsiTheme="minorHAnsi" w:cstheme="minorHAnsi"/>
          <w:b/>
          <w:sz w:val="22"/>
          <w:szCs w:val="22"/>
          <w:lang w:val="el-GR"/>
        </w:rPr>
      </w:pPr>
    </w:p>
    <w:p w:rsidR="00FA3C0F" w:rsidRDefault="00FA3C0F" w:rsidP="00C3185B">
      <w:pPr>
        <w:autoSpaceDE w:val="0"/>
        <w:autoSpaceDN w:val="0"/>
        <w:adjustRightInd w:val="0"/>
        <w:spacing w:line="241" w:lineRule="atLeast"/>
        <w:jc w:val="both"/>
        <w:rPr>
          <w:rFonts w:asciiTheme="minorHAnsi" w:hAnsiTheme="minorHAnsi" w:cstheme="minorHAnsi"/>
          <w:b/>
          <w:sz w:val="22"/>
          <w:szCs w:val="22"/>
          <w:lang w:val="el-GR"/>
        </w:rPr>
      </w:pPr>
    </w:p>
    <w:p w:rsidR="009C4B28" w:rsidRPr="000A0689" w:rsidRDefault="00974AC4" w:rsidP="00C3185B">
      <w:pPr>
        <w:autoSpaceDE w:val="0"/>
        <w:autoSpaceDN w:val="0"/>
        <w:adjustRightInd w:val="0"/>
        <w:spacing w:line="241" w:lineRule="atLeast"/>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Κυριάκος Υάκινθος</w:t>
      </w:r>
    </w:p>
    <w:p w:rsidR="0064612D" w:rsidRPr="00094097" w:rsidRDefault="00094097" w:rsidP="00094097">
      <w:pPr>
        <w:autoSpaceDE w:val="0"/>
        <w:autoSpaceDN w:val="0"/>
        <w:adjustRightInd w:val="0"/>
        <w:spacing w:line="241" w:lineRule="atLeast"/>
        <w:jc w:val="both"/>
        <w:rPr>
          <w:rFonts w:asciiTheme="minorHAnsi" w:hAnsiTheme="minorHAnsi" w:cstheme="minorHAnsi"/>
          <w:bCs/>
          <w:sz w:val="22"/>
          <w:szCs w:val="22"/>
          <w:lang w:val="el-GR"/>
        </w:rPr>
      </w:pPr>
      <w:r w:rsidRPr="00094097">
        <w:rPr>
          <w:rStyle w:val="tlid-translation"/>
          <w:rFonts w:asciiTheme="minorHAnsi" w:hAnsiTheme="minorHAnsi" w:cstheme="minorHAnsi"/>
          <w:i/>
          <w:iCs/>
          <w:sz w:val="22"/>
          <w:szCs w:val="22"/>
          <w:lang w:val="el-GR"/>
        </w:rPr>
        <w:t xml:space="preserve">Καθηγητής και διευθυντής του </w:t>
      </w:r>
      <w:r w:rsidRPr="00094097">
        <w:rPr>
          <w:rFonts w:asciiTheme="minorHAnsi" w:hAnsiTheme="minorHAnsi" w:cstheme="minorHAnsi"/>
          <w:bCs/>
          <w:i/>
          <w:iCs/>
          <w:sz w:val="22"/>
          <w:szCs w:val="22"/>
          <w:lang w:val="el-GR" w:bidi="ar-MA"/>
        </w:rPr>
        <w:t>ε</w:t>
      </w:r>
      <w:r w:rsidR="00974AC4" w:rsidRPr="00094097">
        <w:rPr>
          <w:rFonts w:asciiTheme="minorHAnsi" w:hAnsiTheme="minorHAnsi" w:cstheme="minorHAnsi"/>
          <w:bCs/>
          <w:i/>
          <w:iCs/>
          <w:sz w:val="22"/>
          <w:szCs w:val="22"/>
          <w:lang w:val="el-GR"/>
        </w:rPr>
        <w:t>ργαστήριο</w:t>
      </w:r>
      <w:r w:rsidR="00C64571">
        <w:rPr>
          <w:rFonts w:asciiTheme="minorHAnsi" w:hAnsiTheme="minorHAnsi" w:cstheme="minorHAnsi"/>
          <w:bCs/>
          <w:i/>
          <w:iCs/>
          <w:sz w:val="22"/>
          <w:szCs w:val="22"/>
          <w:lang w:val="el-GR"/>
        </w:rPr>
        <w:t>υ</w:t>
      </w:r>
      <w:r w:rsidR="00974AC4" w:rsidRPr="000A0689">
        <w:rPr>
          <w:rFonts w:asciiTheme="minorHAnsi" w:hAnsiTheme="minorHAnsi" w:cstheme="minorHAnsi"/>
          <w:bCs/>
          <w:i/>
          <w:iCs/>
          <w:sz w:val="22"/>
          <w:szCs w:val="22"/>
          <w:lang w:val="el-GR"/>
        </w:rPr>
        <w:t xml:space="preserve"> Μηχανικής Ρευστών του Αριστοτελείου Πανεπιστημίου Θεσσαλονίκης</w:t>
      </w:r>
    </w:p>
    <w:p w:rsidR="0064612D" w:rsidRPr="000A0689" w:rsidRDefault="003B3A94" w:rsidP="003B3A94">
      <w:pPr>
        <w:autoSpaceDE w:val="0"/>
        <w:autoSpaceDN w:val="0"/>
        <w:adjustRightInd w:val="0"/>
        <w:spacing w:line="241" w:lineRule="atLeast"/>
        <w:jc w:val="both"/>
        <w:rPr>
          <w:rStyle w:val="tlid-translation"/>
          <w:rFonts w:asciiTheme="minorHAnsi" w:hAnsiTheme="minorHAnsi" w:cstheme="minorHAnsi"/>
          <w:sz w:val="22"/>
          <w:szCs w:val="22"/>
          <w:lang w:val="el-GR"/>
        </w:rPr>
      </w:pPr>
      <w:r w:rsidRPr="000A0689">
        <w:rPr>
          <w:rFonts w:asciiTheme="minorHAnsi" w:hAnsiTheme="minorHAnsi" w:cstheme="minorHAnsi"/>
          <w:bCs/>
          <w:noProof/>
          <w:sz w:val="22"/>
          <w:szCs w:val="22"/>
        </w:rPr>
        <w:drawing>
          <wp:anchor distT="0" distB="0" distL="114300" distR="114300" simplePos="0" relativeHeight="251668480" behindDoc="1" locked="0" layoutInCell="1" allowOverlap="1" wp14:anchorId="17C7C938" wp14:editId="667F2117">
            <wp:simplePos x="0" y="0"/>
            <wp:positionH relativeFrom="column">
              <wp:posOffset>2540</wp:posOffset>
            </wp:positionH>
            <wp:positionV relativeFrom="paragraph">
              <wp:posOffset>76851</wp:posOffset>
            </wp:positionV>
            <wp:extent cx="1460500" cy="1662430"/>
            <wp:effectExtent l="0" t="0" r="6350" b="0"/>
            <wp:wrapTight wrapText="bothSides">
              <wp:wrapPolygon edited="0">
                <wp:start x="0" y="0"/>
                <wp:lineTo x="0" y="21286"/>
                <wp:lineTo x="21412" y="21286"/>
                <wp:lineTo x="21412" y="0"/>
                <wp:lineTo x="0" y="0"/>
              </wp:wrapPolygon>
            </wp:wrapTight>
            <wp:docPr id="23" name="Image 23" descr="C:\Users\cpoilve\AppData\Local\Microsoft\Windows\INetCache\Content.Word\kyros_offc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oilve\AppData\Local\Microsoft\Windows\INetCache\Content.Word\kyros_offce.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0" cy="1662430"/>
                    </a:xfrm>
                    <a:prstGeom prst="rect">
                      <a:avLst/>
                    </a:prstGeom>
                    <a:noFill/>
                    <a:ln>
                      <a:noFill/>
                    </a:ln>
                  </pic:spPr>
                </pic:pic>
              </a:graphicData>
            </a:graphic>
          </wp:anchor>
        </w:drawing>
      </w:r>
      <w:r w:rsidR="00974AC4" w:rsidRPr="000A0689">
        <w:rPr>
          <w:rStyle w:val="tlid-translation"/>
          <w:rFonts w:asciiTheme="minorHAnsi" w:hAnsiTheme="minorHAnsi" w:cstheme="minorHAnsi"/>
          <w:sz w:val="22"/>
          <w:szCs w:val="22"/>
          <w:lang w:val="el-GR"/>
        </w:rPr>
        <w:t xml:space="preserve">Καθηγητής και διευθυντής του </w:t>
      </w:r>
      <w:r w:rsidR="00974AC4" w:rsidRPr="000A0689">
        <w:rPr>
          <w:rStyle w:val="tlid-translation"/>
          <w:rFonts w:asciiTheme="minorHAnsi" w:hAnsiTheme="minorHAnsi" w:cstheme="minorHAnsi"/>
          <w:i/>
          <w:sz w:val="22"/>
          <w:szCs w:val="22"/>
          <w:lang w:val="el-GR"/>
        </w:rPr>
        <w:t>Εργαστηρίου Μηχανικής Ρευστών και Στροβιλομηχανών</w:t>
      </w:r>
      <w:r w:rsidR="00974AC4" w:rsidRPr="000A0689">
        <w:rPr>
          <w:rStyle w:val="tlid-translation"/>
          <w:rFonts w:asciiTheme="minorHAnsi" w:hAnsiTheme="minorHAnsi" w:cstheme="minorHAnsi"/>
          <w:sz w:val="22"/>
          <w:szCs w:val="22"/>
          <w:lang w:val="el-GR"/>
        </w:rPr>
        <w:t xml:space="preserve"> του Αριστοτελείου Πανεπιστημίου Θεσσαλονίκης</w:t>
      </w:r>
      <w:r w:rsidR="00C3185B" w:rsidRPr="000A0689">
        <w:rPr>
          <w:rStyle w:val="tlid-translation"/>
          <w:rFonts w:asciiTheme="minorHAnsi" w:hAnsiTheme="minorHAnsi" w:cstheme="minorHAnsi"/>
          <w:sz w:val="22"/>
          <w:szCs w:val="22"/>
          <w:lang w:val="el-GR"/>
        </w:rPr>
        <w:t xml:space="preserve">. </w:t>
      </w:r>
      <w:r w:rsidR="00974AC4" w:rsidRPr="000A0689">
        <w:rPr>
          <w:rStyle w:val="tlid-translation"/>
          <w:rFonts w:asciiTheme="minorHAnsi" w:hAnsiTheme="minorHAnsi" w:cstheme="minorHAnsi"/>
          <w:sz w:val="22"/>
          <w:szCs w:val="22"/>
          <w:lang w:val="el-GR"/>
        </w:rPr>
        <w:t>Διετέλεσε συντονιστής του έργου «</w:t>
      </w:r>
      <w:r w:rsidR="00974AC4" w:rsidRPr="000A0689">
        <w:rPr>
          <w:rStyle w:val="tlid-translation"/>
          <w:rFonts w:asciiTheme="minorHAnsi" w:hAnsiTheme="minorHAnsi" w:cstheme="minorHAnsi"/>
          <w:i/>
          <w:sz w:val="22"/>
          <w:szCs w:val="22"/>
          <w:lang w:val="el-GR"/>
        </w:rPr>
        <w:t>Ελληνικό Μη Επανδρωμένο Πολιτικό Αεροσκάφος</w:t>
      </w:r>
      <w:r w:rsidR="00974AC4" w:rsidRPr="000A0689">
        <w:rPr>
          <w:rStyle w:val="tlid-translation"/>
          <w:rFonts w:asciiTheme="minorHAnsi" w:hAnsiTheme="minorHAnsi" w:cstheme="minorHAnsi"/>
          <w:sz w:val="22"/>
          <w:szCs w:val="22"/>
          <w:lang w:val="el-GR"/>
        </w:rPr>
        <w:t>»</w:t>
      </w:r>
      <w:r w:rsidR="00C3185B" w:rsidRPr="000A0689">
        <w:rPr>
          <w:rStyle w:val="tlid-translation"/>
          <w:rFonts w:asciiTheme="minorHAnsi" w:hAnsiTheme="minorHAnsi" w:cstheme="minorHAnsi"/>
          <w:sz w:val="22"/>
          <w:szCs w:val="22"/>
          <w:lang w:val="el-GR"/>
        </w:rPr>
        <w:t xml:space="preserve"> (</w:t>
      </w:r>
      <w:r w:rsidR="00C3185B" w:rsidRPr="000A0689">
        <w:rPr>
          <w:rStyle w:val="tlid-translation"/>
          <w:rFonts w:asciiTheme="minorHAnsi" w:hAnsiTheme="minorHAnsi" w:cstheme="minorHAnsi"/>
          <w:sz w:val="22"/>
          <w:szCs w:val="22"/>
        </w:rPr>
        <w:t>HCUAV</w:t>
      </w:r>
      <w:r w:rsidR="00C3185B" w:rsidRPr="000A0689">
        <w:rPr>
          <w:rStyle w:val="tlid-translation"/>
          <w:rFonts w:asciiTheme="minorHAnsi" w:hAnsiTheme="minorHAnsi" w:cstheme="minorHAnsi"/>
          <w:sz w:val="22"/>
          <w:szCs w:val="22"/>
          <w:lang w:val="el-GR"/>
        </w:rPr>
        <w:t xml:space="preserve">). </w:t>
      </w:r>
      <w:r w:rsidR="00974AC4" w:rsidRPr="000A0689">
        <w:rPr>
          <w:rStyle w:val="tlid-translation"/>
          <w:rFonts w:asciiTheme="minorHAnsi" w:hAnsiTheme="minorHAnsi" w:cstheme="minorHAnsi"/>
          <w:sz w:val="22"/>
          <w:szCs w:val="22"/>
          <w:lang w:val="el-GR"/>
        </w:rPr>
        <w:t xml:space="preserve">Το </w:t>
      </w:r>
      <w:r w:rsidR="00C3185B" w:rsidRPr="000A0689">
        <w:rPr>
          <w:rStyle w:val="tlid-translation"/>
          <w:rFonts w:asciiTheme="minorHAnsi" w:hAnsiTheme="minorHAnsi" w:cstheme="minorHAnsi"/>
          <w:sz w:val="22"/>
          <w:szCs w:val="22"/>
        </w:rPr>
        <w:t>HCUAV</w:t>
      </w:r>
      <w:r w:rsidR="00C3185B" w:rsidRPr="000A0689">
        <w:rPr>
          <w:rStyle w:val="tlid-translation"/>
          <w:rFonts w:asciiTheme="minorHAnsi" w:hAnsiTheme="minorHAnsi" w:cstheme="minorHAnsi"/>
          <w:sz w:val="22"/>
          <w:szCs w:val="22"/>
          <w:lang w:val="el-GR"/>
        </w:rPr>
        <w:t xml:space="preserve"> </w:t>
      </w:r>
      <w:r w:rsidR="00974AC4" w:rsidRPr="000A0689">
        <w:rPr>
          <w:rStyle w:val="tlid-translation"/>
          <w:rFonts w:asciiTheme="minorHAnsi" w:hAnsiTheme="minorHAnsi" w:cstheme="minorHAnsi"/>
          <w:sz w:val="22"/>
          <w:szCs w:val="22"/>
          <w:lang w:val="el-GR"/>
        </w:rPr>
        <w:t>είναι ένα ελληνικό σχέδιο που στοχεύει στην ανάπτυξη ενός ΣΜηΕΑ (</w:t>
      </w:r>
      <w:r w:rsidR="00C3185B" w:rsidRPr="000A0689">
        <w:rPr>
          <w:rStyle w:val="tlid-translation"/>
          <w:rFonts w:asciiTheme="minorHAnsi" w:hAnsiTheme="minorHAnsi" w:cstheme="minorHAnsi"/>
          <w:sz w:val="22"/>
          <w:szCs w:val="22"/>
        </w:rPr>
        <w:t>drone</w:t>
      </w:r>
      <w:r w:rsidR="00974AC4" w:rsidRPr="000A0689">
        <w:rPr>
          <w:rStyle w:val="tlid-translation"/>
          <w:rFonts w:asciiTheme="minorHAnsi" w:hAnsiTheme="minorHAnsi" w:cstheme="minorHAnsi"/>
          <w:sz w:val="22"/>
          <w:szCs w:val="22"/>
          <w:lang w:val="el-GR"/>
        </w:rPr>
        <w:t>)</w:t>
      </w:r>
      <w:r w:rsidR="00C3185B" w:rsidRPr="000A0689">
        <w:rPr>
          <w:rStyle w:val="tlid-translation"/>
          <w:rFonts w:asciiTheme="minorHAnsi" w:hAnsiTheme="minorHAnsi" w:cstheme="minorHAnsi"/>
          <w:sz w:val="22"/>
          <w:szCs w:val="22"/>
          <w:lang w:val="el-GR"/>
        </w:rPr>
        <w:t xml:space="preserve"> </w:t>
      </w:r>
      <w:r w:rsidR="00974AC4" w:rsidRPr="000A0689">
        <w:rPr>
          <w:rStyle w:val="tlid-translation"/>
          <w:rFonts w:asciiTheme="minorHAnsi" w:hAnsiTheme="minorHAnsi" w:cstheme="minorHAnsi"/>
          <w:sz w:val="22"/>
          <w:szCs w:val="22"/>
          <w:lang w:val="el-GR"/>
        </w:rPr>
        <w:t>σταθερής πτέρυγας για την υποστήριξη των υπηρεσιών πολιτικής προστασίας</w:t>
      </w:r>
      <w:r w:rsidR="00C3185B" w:rsidRPr="000A0689">
        <w:rPr>
          <w:rStyle w:val="tlid-translation"/>
          <w:rFonts w:asciiTheme="minorHAnsi" w:hAnsiTheme="minorHAnsi" w:cstheme="minorHAnsi"/>
          <w:sz w:val="22"/>
          <w:szCs w:val="22"/>
          <w:lang w:val="el-GR"/>
        </w:rPr>
        <w:t xml:space="preserve">, </w:t>
      </w:r>
      <w:r w:rsidR="00974AC4" w:rsidRPr="000A0689">
        <w:rPr>
          <w:rStyle w:val="tlid-translation"/>
          <w:rFonts w:asciiTheme="minorHAnsi" w:hAnsiTheme="minorHAnsi" w:cstheme="minorHAnsi"/>
          <w:sz w:val="22"/>
          <w:szCs w:val="22"/>
          <w:lang w:val="el-GR"/>
        </w:rPr>
        <w:t>παρέχοντας δεδομένα και προηγμένη εικόνα σε πραγματικό χρόνο</w:t>
      </w:r>
      <w:r w:rsidR="00754CCB" w:rsidRPr="000A0689">
        <w:rPr>
          <w:rStyle w:val="tlid-translation"/>
          <w:rFonts w:asciiTheme="minorHAnsi" w:hAnsiTheme="minorHAnsi" w:cstheme="minorHAnsi"/>
          <w:sz w:val="22"/>
          <w:szCs w:val="22"/>
          <w:lang w:val="el-GR"/>
        </w:rPr>
        <w:t>,</w:t>
      </w:r>
      <w:r w:rsidR="00C3185B" w:rsidRPr="000A0689">
        <w:rPr>
          <w:rStyle w:val="tlid-translation"/>
          <w:rFonts w:asciiTheme="minorHAnsi" w:hAnsiTheme="minorHAnsi" w:cstheme="minorHAnsi"/>
          <w:sz w:val="22"/>
          <w:szCs w:val="22"/>
          <w:lang w:val="el-GR"/>
        </w:rPr>
        <w:t xml:space="preserve"> </w:t>
      </w:r>
      <w:r w:rsidR="00417CA2" w:rsidRPr="000A0689">
        <w:rPr>
          <w:rStyle w:val="tlid-translation"/>
          <w:rFonts w:asciiTheme="minorHAnsi" w:hAnsiTheme="minorHAnsi" w:cstheme="minorHAnsi"/>
          <w:sz w:val="22"/>
          <w:szCs w:val="22"/>
          <w:lang w:val="el-GR"/>
        </w:rPr>
        <w:t>που στηρίζεται στη συλλογική εργασία τριών κεντ</w:t>
      </w:r>
      <w:r w:rsidR="001053F3">
        <w:rPr>
          <w:rStyle w:val="tlid-translation"/>
          <w:rFonts w:asciiTheme="minorHAnsi" w:hAnsiTheme="minorHAnsi" w:cstheme="minorHAnsi"/>
          <w:sz w:val="22"/>
          <w:szCs w:val="22"/>
          <w:lang w:val="el-GR"/>
        </w:rPr>
        <w:t>ρικών οργανισμών της ελληνικής Ανώτατης Ε</w:t>
      </w:r>
      <w:r w:rsidR="00417CA2" w:rsidRPr="000A0689">
        <w:rPr>
          <w:rStyle w:val="tlid-translation"/>
          <w:rFonts w:asciiTheme="minorHAnsi" w:hAnsiTheme="minorHAnsi" w:cstheme="minorHAnsi"/>
          <w:sz w:val="22"/>
          <w:szCs w:val="22"/>
          <w:lang w:val="el-GR"/>
        </w:rPr>
        <w:t>κπαίδευσης</w:t>
      </w:r>
      <w:r w:rsidR="00C3185B" w:rsidRPr="000A0689">
        <w:rPr>
          <w:rStyle w:val="tlid-translation"/>
          <w:rFonts w:asciiTheme="minorHAnsi" w:hAnsiTheme="minorHAnsi" w:cstheme="minorHAnsi"/>
          <w:sz w:val="22"/>
          <w:szCs w:val="22"/>
          <w:lang w:val="el-GR"/>
        </w:rPr>
        <w:t xml:space="preserve"> (</w:t>
      </w:r>
      <w:r w:rsidR="00417CA2" w:rsidRPr="000A0689">
        <w:rPr>
          <w:rStyle w:val="tlid-translation"/>
          <w:rFonts w:asciiTheme="minorHAnsi" w:hAnsiTheme="minorHAnsi" w:cstheme="minorHAnsi"/>
          <w:i/>
          <w:sz w:val="22"/>
          <w:szCs w:val="22"/>
          <w:lang w:val="el-GR"/>
        </w:rPr>
        <w:t>το Αριστοτέλειο Πανεπιστήμιο Θεσσαλονίκης, το Δημοκρίτειο Πανεπιστήμιο Θράκης και το Εθνικό Μετσόβιο Πολυτεχνείο</w:t>
      </w:r>
      <w:r w:rsidR="00C3185B" w:rsidRPr="000A0689">
        <w:rPr>
          <w:rStyle w:val="tlid-translation"/>
          <w:rFonts w:asciiTheme="minorHAnsi" w:hAnsiTheme="minorHAnsi" w:cstheme="minorHAnsi"/>
          <w:sz w:val="22"/>
          <w:szCs w:val="22"/>
          <w:lang w:val="el-GR"/>
        </w:rPr>
        <w:t xml:space="preserve">) </w:t>
      </w:r>
      <w:r w:rsidR="00417CA2" w:rsidRPr="000A0689">
        <w:rPr>
          <w:rStyle w:val="tlid-translation"/>
          <w:rFonts w:asciiTheme="minorHAnsi" w:hAnsiTheme="minorHAnsi" w:cstheme="minorHAnsi"/>
          <w:sz w:val="22"/>
          <w:szCs w:val="22"/>
          <w:lang w:val="el-GR"/>
        </w:rPr>
        <w:t>και τρεις μεγάλες ελληνικές εταιρείες</w:t>
      </w:r>
      <w:r w:rsidR="00754CCB" w:rsidRPr="000A0689">
        <w:rPr>
          <w:rStyle w:val="tlid-translation"/>
          <w:rFonts w:asciiTheme="minorHAnsi" w:hAnsiTheme="minorHAnsi" w:cstheme="minorHAnsi"/>
          <w:sz w:val="22"/>
          <w:szCs w:val="22"/>
          <w:lang w:val="el-GR"/>
        </w:rPr>
        <w:t xml:space="preserve"> (</w:t>
      </w:r>
      <w:proofErr w:type="spellStart"/>
      <w:r w:rsidR="00C3185B" w:rsidRPr="000A0689">
        <w:rPr>
          <w:rStyle w:val="tlid-translation"/>
          <w:rFonts w:asciiTheme="minorHAnsi" w:hAnsiTheme="minorHAnsi" w:cstheme="minorHAnsi"/>
          <w:i/>
          <w:iCs/>
          <w:sz w:val="22"/>
          <w:szCs w:val="22"/>
        </w:rPr>
        <w:t>Spacesonic</w:t>
      </w:r>
      <w:proofErr w:type="spellEnd"/>
      <w:r w:rsidR="00C3185B" w:rsidRPr="000A0689">
        <w:rPr>
          <w:rStyle w:val="tlid-translation"/>
          <w:rFonts w:asciiTheme="minorHAnsi" w:hAnsiTheme="minorHAnsi" w:cstheme="minorHAnsi"/>
          <w:i/>
          <w:iCs/>
          <w:sz w:val="22"/>
          <w:szCs w:val="22"/>
          <w:lang w:val="el-GR"/>
        </w:rPr>
        <w:t xml:space="preserve">, </w:t>
      </w:r>
      <w:r w:rsidR="00C3185B" w:rsidRPr="000A0689">
        <w:rPr>
          <w:rStyle w:val="tlid-translation"/>
          <w:rFonts w:asciiTheme="minorHAnsi" w:hAnsiTheme="minorHAnsi" w:cstheme="minorHAnsi"/>
          <w:i/>
          <w:iCs/>
          <w:sz w:val="22"/>
          <w:szCs w:val="22"/>
        </w:rPr>
        <w:t>MLS</w:t>
      </w:r>
      <w:r w:rsidR="00C3185B" w:rsidRPr="000A0689">
        <w:rPr>
          <w:rStyle w:val="tlid-translation"/>
          <w:rFonts w:asciiTheme="minorHAnsi" w:hAnsiTheme="minorHAnsi" w:cstheme="minorHAnsi"/>
          <w:i/>
          <w:iCs/>
          <w:sz w:val="22"/>
          <w:szCs w:val="22"/>
          <w:lang w:val="el-GR"/>
        </w:rPr>
        <w:t xml:space="preserve"> </w:t>
      </w:r>
      <w:r w:rsidR="00417CA2" w:rsidRPr="000A0689">
        <w:rPr>
          <w:rStyle w:val="tlid-translation"/>
          <w:rFonts w:asciiTheme="minorHAnsi" w:hAnsiTheme="minorHAnsi" w:cstheme="minorHAnsi"/>
          <w:i/>
          <w:iCs/>
          <w:sz w:val="22"/>
          <w:szCs w:val="22"/>
          <w:lang w:val="el-GR"/>
        </w:rPr>
        <w:t>και</w:t>
      </w:r>
      <w:r w:rsidR="00C3185B" w:rsidRPr="000A0689">
        <w:rPr>
          <w:rStyle w:val="tlid-translation"/>
          <w:rFonts w:asciiTheme="minorHAnsi" w:hAnsiTheme="minorHAnsi" w:cstheme="minorHAnsi"/>
          <w:i/>
          <w:iCs/>
          <w:sz w:val="22"/>
          <w:szCs w:val="22"/>
          <w:lang w:val="el-GR"/>
        </w:rPr>
        <w:t xml:space="preserve"> </w:t>
      </w:r>
      <w:proofErr w:type="spellStart"/>
      <w:r w:rsidR="00C3185B" w:rsidRPr="000A0689">
        <w:rPr>
          <w:rStyle w:val="tlid-translation"/>
          <w:rFonts w:asciiTheme="minorHAnsi" w:hAnsiTheme="minorHAnsi" w:cstheme="minorHAnsi"/>
          <w:i/>
          <w:iCs/>
          <w:sz w:val="22"/>
          <w:szCs w:val="22"/>
        </w:rPr>
        <w:t>Intracom</w:t>
      </w:r>
      <w:proofErr w:type="spellEnd"/>
      <w:r w:rsidR="00C3185B" w:rsidRPr="000A0689">
        <w:rPr>
          <w:rStyle w:val="tlid-translation"/>
          <w:rFonts w:asciiTheme="minorHAnsi" w:hAnsiTheme="minorHAnsi" w:cstheme="minorHAnsi"/>
          <w:i/>
          <w:iCs/>
          <w:sz w:val="22"/>
          <w:szCs w:val="22"/>
          <w:lang w:val="el-GR"/>
        </w:rPr>
        <w:t xml:space="preserve"> </w:t>
      </w:r>
      <w:proofErr w:type="spellStart"/>
      <w:r w:rsidR="00C3185B" w:rsidRPr="000A0689">
        <w:rPr>
          <w:rStyle w:val="tlid-translation"/>
          <w:rFonts w:asciiTheme="minorHAnsi" w:hAnsiTheme="minorHAnsi" w:cstheme="minorHAnsi"/>
          <w:i/>
          <w:iCs/>
          <w:sz w:val="22"/>
          <w:szCs w:val="22"/>
        </w:rPr>
        <w:t>Defence</w:t>
      </w:r>
      <w:proofErr w:type="spellEnd"/>
      <w:r w:rsidR="00C3185B" w:rsidRPr="000A0689">
        <w:rPr>
          <w:rStyle w:val="tlid-translation"/>
          <w:rFonts w:asciiTheme="minorHAnsi" w:hAnsiTheme="minorHAnsi" w:cstheme="minorHAnsi"/>
          <w:i/>
          <w:iCs/>
          <w:sz w:val="22"/>
          <w:szCs w:val="22"/>
          <w:lang w:val="el-GR"/>
        </w:rPr>
        <w:t xml:space="preserve"> </w:t>
      </w:r>
      <w:r w:rsidR="00C3185B" w:rsidRPr="000A0689">
        <w:rPr>
          <w:rStyle w:val="tlid-translation"/>
          <w:rFonts w:asciiTheme="minorHAnsi" w:hAnsiTheme="minorHAnsi" w:cstheme="minorHAnsi"/>
          <w:i/>
          <w:iCs/>
          <w:sz w:val="22"/>
          <w:szCs w:val="22"/>
        </w:rPr>
        <w:t>Electronics</w:t>
      </w:r>
      <w:r w:rsidR="00754CCB" w:rsidRPr="000A0689">
        <w:rPr>
          <w:rStyle w:val="tlid-translation"/>
          <w:rFonts w:asciiTheme="minorHAnsi" w:hAnsiTheme="minorHAnsi" w:cstheme="minorHAnsi"/>
          <w:i/>
          <w:iCs/>
          <w:sz w:val="22"/>
          <w:szCs w:val="22"/>
          <w:lang w:val="el-GR"/>
        </w:rPr>
        <w:t>)</w:t>
      </w:r>
      <w:r w:rsidR="00C3185B" w:rsidRPr="000A0689">
        <w:rPr>
          <w:rStyle w:val="tlid-translation"/>
          <w:rFonts w:asciiTheme="minorHAnsi" w:hAnsiTheme="minorHAnsi" w:cstheme="minorHAnsi"/>
          <w:i/>
          <w:iCs/>
          <w:sz w:val="22"/>
          <w:szCs w:val="22"/>
          <w:lang w:val="el-GR"/>
        </w:rPr>
        <w:t>.</w:t>
      </w:r>
      <w:r w:rsidR="00C3185B" w:rsidRPr="000A0689">
        <w:rPr>
          <w:rStyle w:val="tlid-translation"/>
          <w:rFonts w:asciiTheme="minorHAnsi" w:hAnsiTheme="minorHAnsi" w:cstheme="minorHAnsi"/>
          <w:sz w:val="22"/>
          <w:szCs w:val="22"/>
          <w:lang w:val="el-GR"/>
        </w:rPr>
        <w:t xml:space="preserve"> </w:t>
      </w:r>
      <w:r w:rsidR="00417CA2" w:rsidRPr="000A0689">
        <w:rPr>
          <w:rStyle w:val="tlid-translation"/>
          <w:rFonts w:asciiTheme="minorHAnsi" w:hAnsiTheme="minorHAnsi" w:cstheme="minorHAnsi"/>
          <w:sz w:val="22"/>
          <w:szCs w:val="22"/>
          <w:lang w:val="el-GR"/>
        </w:rPr>
        <w:t xml:space="preserve">Το </w:t>
      </w:r>
      <w:r w:rsidR="00754CCB" w:rsidRPr="000A0689">
        <w:rPr>
          <w:rStyle w:val="tlid-translation"/>
          <w:rFonts w:asciiTheme="minorHAnsi" w:hAnsiTheme="minorHAnsi" w:cstheme="minorHAnsi"/>
          <w:sz w:val="22"/>
          <w:szCs w:val="22"/>
        </w:rPr>
        <w:t>HC</w:t>
      </w:r>
      <w:r w:rsidR="00C3185B" w:rsidRPr="000A0689">
        <w:rPr>
          <w:rStyle w:val="tlid-translation"/>
          <w:rFonts w:asciiTheme="minorHAnsi" w:hAnsiTheme="minorHAnsi" w:cstheme="minorHAnsi"/>
          <w:sz w:val="22"/>
          <w:szCs w:val="22"/>
        </w:rPr>
        <w:t>UAV</w:t>
      </w:r>
      <w:r w:rsidR="00C3185B" w:rsidRPr="000A0689">
        <w:rPr>
          <w:rStyle w:val="tlid-translation"/>
          <w:rFonts w:asciiTheme="minorHAnsi" w:hAnsiTheme="minorHAnsi" w:cstheme="minorHAnsi"/>
          <w:sz w:val="22"/>
          <w:szCs w:val="22"/>
          <w:lang w:val="el-GR"/>
        </w:rPr>
        <w:t xml:space="preserve"> </w:t>
      </w:r>
      <w:r w:rsidR="00417CA2" w:rsidRPr="000A0689">
        <w:rPr>
          <w:rStyle w:val="tlid-translation"/>
          <w:rFonts w:asciiTheme="minorHAnsi" w:hAnsiTheme="minorHAnsi" w:cstheme="minorHAnsi"/>
          <w:sz w:val="22"/>
          <w:szCs w:val="22"/>
          <w:lang w:val="el-GR"/>
        </w:rPr>
        <w:t>σχεδιάστηκε για λειτουργίες παρακολούθησης που επικεντρώνονται κυρίως στις δασικές πυρκαγιές</w:t>
      </w:r>
      <w:r w:rsidR="00C3185B" w:rsidRPr="000A0689">
        <w:rPr>
          <w:rStyle w:val="tlid-translation"/>
          <w:rFonts w:asciiTheme="minorHAnsi" w:hAnsiTheme="minorHAnsi" w:cstheme="minorHAnsi"/>
          <w:sz w:val="22"/>
          <w:szCs w:val="22"/>
          <w:lang w:val="el-GR"/>
        </w:rPr>
        <w:t>.</w:t>
      </w:r>
      <w:r w:rsidR="00FA3C0F">
        <w:rPr>
          <w:rStyle w:val="tlid-translation"/>
          <w:rFonts w:asciiTheme="minorHAnsi" w:hAnsiTheme="minorHAnsi" w:cstheme="minorHAnsi"/>
          <w:sz w:val="22"/>
          <w:szCs w:val="22"/>
          <w:lang w:val="el-GR"/>
        </w:rPr>
        <w:t xml:space="preserve"> </w:t>
      </w:r>
      <w:r w:rsidR="00417CA2" w:rsidRPr="000A0689">
        <w:rPr>
          <w:rStyle w:val="tlid-translation"/>
          <w:rFonts w:asciiTheme="minorHAnsi" w:hAnsiTheme="minorHAnsi" w:cstheme="minorHAnsi"/>
          <w:sz w:val="22"/>
          <w:szCs w:val="22"/>
          <w:lang w:val="el-GR"/>
        </w:rPr>
        <w:t>Από την έναρξη του έργου το</w:t>
      </w:r>
      <w:r w:rsidR="00C3185B" w:rsidRPr="000A0689">
        <w:rPr>
          <w:rStyle w:val="tlid-translation"/>
          <w:rFonts w:asciiTheme="minorHAnsi" w:hAnsiTheme="minorHAnsi" w:cstheme="minorHAnsi"/>
          <w:sz w:val="22"/>
          <w:szCs w:val="22"/>
          <w:lang w:val="el-GR"/>
        </w:rPr>
        <w:t xml:space="preserve"> 2013, </w:t>
      </w:r>
      <w:r w:rsidR="00417CA2" w:rsidRPr="000A0689">
        <w:rPr>
          <w:rStyle w:val="tlid-translation"/>
          <w:rFonts w:asciiTheme="minorHAnsi" w:hAnsiTheme="minorHAnsi" w:cstheme="minorHAnsi"/>
          <w:sz w:val="22"/>
          <w:szCs w:val="22"/>
          <w:lang w:val="el-GR"/>
        </w:rPr>
        <w:t xml:space="preserve">το Αριστοτέλειο Πανεπιστήμιο συνέχισε να ασχολείται με </w:t>
      </w:r>
      <w:r w:rsidR="00D5075F" w:rsidRPr="000A0689">
        <w:rPr>
          <w:rStyle w:val="tlid-translation"/>
          <w:rFonts w:asciiTheme="minorHAnsi" w:hAnsiTheme="minorHAnsi" w:cstheme="minorHAnsi"/>
          <w:sz w:val="22"/>
          <w:szCs w:val="22"/>
          <w:lang w:val="el-GR"/>
        </w:rPr>
        <w:t xml:space="preserve">τις εφαρμογές του </w:t>
      </w:r>
      <w:r w:rsidR="00754CCB" w:rsidRPr="000A0689">
        <w:rPr>
          <w:rStyle w:val="tlid-translation"/>
          <w:rFonts w:asciiTheme="minorHAnsi" w:hAnsiTheme="minorHAnsi" w:cstheme="minorHAnsi"/>
          <w:sz w:val="22"/>
          <w:szCs w:val="22"/>
        </w:rPr>
        <w:t>HC</w:t>
      </w:r>
      <w:r w:rsidR="00C3185B" w:rsidRPr="000A0689">
        <w:rPr>
          <w:rStyle w:val="tlid-translation"/>
          <w:rFonts w:asciiTheme="minorHAnsi" w:hAnsiTheme="minorHAnsi" w:cstheme="minorHAnsi"/>
          <w:sz w:val="22"/>
          <w:szCs w:val="22"/>
        </w:rPr>
        <w:t>UAV</w:t>
      </w:r>
      <w:r w:rsidR="00C3185B" w:rsidRPr="000A0689">
        <w:rPr>
          <w:rStyle w:val="tlid-translation"/>
          <w:rFonts w:asciiTheme="minorHAnsi" w:hAnsiTheme="minorHAnsi" w:cstheme="minorHAnsi"/>
          <w:sz w:val="22"/>
          <w:szCs w:val="22"/>
          <w:lang w:val="el-GR"/>
        </w:rPr>
        <w:t xml:space="preserve"> </w:t>
      </w:r>
      <w:r w:rsidR="00D5075F" w:rsidRPr="000A0689">
        <w:rPr>
          <w:rStyle w:val="tlid-translation"/>
          <w:rFonts w:asciiTheme="minorHAnsi" w:hAnsiTheme="minorHAnsi" w:cstheme="minorHAnsi"/>
          <w:sz w:val="22"/>
          <w:szCs w:val="22"/>
          <w:lang w:val="el-GR"/>
        </w:rPr>
        <w:t>για αποστολές ασφάλειας και ανθρωπιστικής βοήθειας, προτείνοντας νέα μοντέλα και νέα λειτουργικά πρωτότυπα</w:t>
      </w:r>
      <w:r w:rsidR="00C3185B" w:rsidRPr="000A0689">
        <w:rPr>
          <w:rStyle w:val="tlid-translation"/>
          <w:rFonts w:asciiTheme="minorHAnsi" w:hAnsiTheme="minorHAnsi" w:cstheme="minorHAnsi"/>
          <w:sz w:val="22"/>
          <w:szCs w:val="22"/>
          <w:lang w:val="el-GR"/>
        </w:rPr>
        <w:t>.</w:t>
      </w:r>
    </w:p>
    <w:p w:rsidR="0045633D" w:rsidRPr="00FA3C0F" w:rsidRDefault="0045633D" w:rsidP="0064612D">
      <w:pPr>
        <w:autoSpaceDE w:val="0"/>
        <w:autoSpaceDN w:val="0"/>
        <w:adjustRightInd w:val="0"/>
        <w:spacing w:line="241" w:lineRule="atLeast"/>
        <w:jc w:val="both"/>
        <w:rPr>
          <w:rStyle w:val="tlid-translation"/>
          <w:rFonts w:asciiTheme="minorHAnsi" w:hAnsiTheme="minorHAnsi" w:cstheme="minorHAnsi"/>
          <w:sz w:val="16"/>
          <w:szCs w:val="16"/>
          <w:lang w:val="el-GR"/>
        </w:rPr>
      </w:pPr>
    </w:p>
    <w:p w:rsidR="009C4B28" w:rsidRPr="000A0689" w:rsidRDefault="001728D3" w:rsidP="0064612D">
      <w:pPr>
        <w:autoSpaceDE w:val="0"/>
        <w:autoSpaceDN w:val="0"/>
        <w:adjustRightInd w:val="0"/>
        <w:spacing w:line="241" w:lineRule="atLeast"/>
        <w:jc w:val="both"/>
        <w:rPr>
          <w:rFonts w:asciiTheme="minorHAnsi" w:hAnsiTheme="minorHAnsi" w:cstheme="minorHAnsi"/>
          <w:b/>
          <w:sz w:val="22"/>
          <w:szCs w:val="22"/>
          <w:lang w:val="en-US"/>
        </w:rPr>
      </w:pPr>
      <w:proofErr w:type="spellStart"/>
      <w:r>
        <w:rPr>
          <w:rFonts w:asciiTheme="minorHAnsi" w:hAnsiTheme="minorHAnsi" w:cstheme="minorHAnsi"/>
          <w:b/>
          <w:sz w:val="22"/>
          <w:szCs w:val="22"/>
          <w:lang w:val="en-US"/>
        </w:rPr>
        <w:t>Gaël</w:t>
      </w:r>
      <w:proofErr w:type="spellEnd"/>
      <w:r>
        <w:rPr>
          <w:rFonts w:asciiTheme="minorHAnsi" w:hAnsiTheme="minorHAnsi" w:cstheme="minorHAnsi"/>
          <w:b/>
          <w:sz w:val="22"/>
          <w:szCs w:val="22"/>
          <w:lang w:val="en-US"/>
        </w:rPr>
        <w:t xml:space="preserve"> </w:t>
      </w:r>
      <w:proofErr w:type="spellStart"/>
      <w:r>
        <w:rPr>
          <w:rFonts w:asciiTheme="minorHAnsi" w:hAnsiTheme="minorHAnsi" w:cstheme="minorHAnsi"/>
          <w:b/>
          <w:sz w:val="22"/>
          <w:szCs w:val="22"/>
          <w:lang w:val="en-US"/>
        </w:rPr>
        <w:t>Musquet</w:t>
      </w:r>
      <w:proofErr w:type="spellEnd"/>
    </w:p>
    <w:p w:rsidR="0064612D" w:rsidRPr="00094097" w:rsidRDefault="00307653" w:rsidP="00094097">
      <w:pPr>
        <w:autoSpaceDE w:val="0"/>
        <w:autoSpaceDN w:val="0"/>
        <w:adjustRightInd w:val="0"/>
        <w:spacing w:line="241" w:lineRule="atLeast"/>
        <w:jc w:val="both"/>
        <w:rPr>
          <w:rFonts w:asciiTheme="minorHAnsi" w:hAnsiTheme="minorHAnsi" w:cstheme="minorHAnsi"/>
          <w:bCs/>
          <w:i/>
          <w:iCs/>
          <w:sz w:val="22"/>
          <w:szCs w:val="22"/>
          <w:lang w:val="en-US"/>
        </w:rPr>
      </w:pPr>
      <w:r w:rsidRPr="000A0689">
        <w:rPr>
          <w:rFonts w:asciiTheme="minorHAnsi" w:hAnsiTheme="minorHAnsi" w:cstheme="minorHAnsi"/>
          <w:bCs/>
          <w:i/>
          <w:iCs/>
          <w:sz w:val="22"/>
          <w:szCs w:val="22"/>
          <w:lang w:val="el-GR"/>
        </w:rPr>
        <w:t>Μετεωρολόγος</w:t>
      </w:r>
      <w:r w:rsidRPr="000A0689">
        <w:rPr>
          <w:rFonts w:asciiTheme="minorHAnsi" w:hAnsiTheme="minorHAnsi" w:cstheme="minorHAnsi"/>
          <w:bCs/>
          <w:i/>
          <w:iCs/>
          <w:sz w:val="22"/>
          <w:szCs w:val="22"/>
          <w:lang w:val="en-US"/>
        </w:rPr>
        <w:t xml:space="preserve">, </w:t>
      </w:r>
      <w:r w:rsidRPr="000A0689">
        <w:rPr>
          <w:rFonts w:asciiTheme="minorHAnsi" w:hAnsiTheme="minorHAnsi" w:cstheme="minorHAnsi"/>
          <w:bCs/>
          <w:i/>
          <w:iCs/>
          <w:sz w:val="22"/>
          <w:szCs w:val="22"/>
          <w:lang w:val="el-GR"/>
        </w:rPr>
        <w:t>ιδρυτής</w:t>
      </w:r>
      <w:r w:rsidRPr="000A0689">
        <w:rPr>
          <w:rFonts w:asciiTheme="minorHAnsi" w:hAnsiTheme="minorHAnsi" w:cstheme="minorHAnsi"/>
          <w:bCs/>
          <w:i/>
          <w:iCs/>
          <w:sz w:val="22"/>
          <w:szCs w:val="22"/>
          <w:lang w:val="en-US"/>
        </w:rPr>
        <w:t xml:space="preserve"> </w:t>
      </w:r>
      <w:r w:rsidR="00FC6CBC" w:rsidRPr="000A0689">
        <w:rPr>
          <w:rFonts w:asciiTheme="minorHAnsi" w:hAnsiTheme="minorHAnsi" w:cstheme="minorHAnsi"/>
          <w:bCs/>
          <w:i/>
          <w:iCs/>
          <w:sz w:val="22"/>
          <w:szCs w:val="22"/>
          <w:lang w:val="el-GR"/>
        </w:rPr>
        <w:t>της</w:t>
      </w:r>
      <w:r w:rsidR="00F30A63" w:rsidRPr="000A0689">
        <w:rPr>
          <w:rFonts w:asciiTheme="minorHAnsi" w:hAnsiTheme="minorHAnsi" w:cstheme="minorHAnsi"/>
          <w:bCs/>
          <w:i/>
          <w:iCs/>
          <w:sz w:val="22"/>
          <w:szCs w:val="22"/>
          <w:lang w:val="en-US"/>
        </w:rPr>
        <w:t xml:space="preserve"> </w:t>
      </w:r>
      <w:r w:rsidR="0064612D" w:rsidRPr="000A0689">
        <w:rPr>
          <w:rFonts w:asciiTheme="minorHAnsi" w:hAnsiTheme="minorHAnsi" w:cstheme="minorHAnsi"/>
          <w:bCs/>
          <w:i/>
          <w:iCs/>
          <w:sz w:val="22"/>
          <w:szCs w:val="22"/>
          <w:lang w:val="en-US"/>
        </w:rPr>
        <w:t xml:space="preserve">Hackers Against Natural Disasters (HANDS) </w:t>
      </w:r>
      <w:r w:rsidR="00094097" w:rsidRPr="000A0689">
        <w:rPr>
          <w:rFonts w:asciiTheme="minorHAnsi" w:hAnsiTheme="minorHAnsi" w:cstheme="minorHAnsi"/>
          <w:noProof/>
          <w:sz w:val="22"/>
          <w:szCs w:val="22"/>
        </w:rPr>
        <w:drawing>
          <wp:anchor distT="0" distB="0" distL="114300" distR="114300" simplePos="0" relativeHeight="251649024" behindDoc="0" locked="0" layoutInCell="1" allowOverlap="1" wp14:anchorId="1DCFCB55" wp14:editId="47B83832">
            <wp:simplePos x="0" y="0"/>
            <wp:positionH relativeFrom="margin">
              <wp:posOffset>-4445</wp:posOffset>
            </wp:positionH>
            <wp:positionV relativeFrom="paragraph">
              <wp:posOffset>175260</wp:posOffset>
            </wp:positionV>
            <wp:extent cx="1285875" cy="1475105"/>
            <wp:effectExtent l="0" t="0" r="9525" b="0"/>
            <wp:wrapSquare wrapText="bothSides"/>
            <wp:docPr id="14" name="Image 14" descr="Résultat de recherche d'images pour &quot;GAEL MUSQU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GAEL MUSQUET&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7A1" w:rsidRPr="00094097" w:rsidRDefault="007C37DF" w:rsidP="00094097">
      <w:pPr>
        <w:autoSpaceDE w:val="0"/>
        <w:autoSpaceDN w:val="0"/>
        <w:adjustRightInd w:val="0"/>
        <w:spacing w:line="241" w:lineRule="atLeast"/>
        <w:jc w:val="both"/>
        <w:rPr>
          <w:rFonts w:asciiTheme="minorHAnsi" w:hAnsiTheme="minorHAnsi" w:cstheme="minorHAnsi"/>
          <w:sz w:val="22"/>
          <w:szCs w:val="22"/>
          <w:lang w:val="el-GR"/>
        </w:rPr>
      </w:pPr>
      <w:r w:rsidRPr="000A0689">
        <w:rPr>
          <w:rFonts w:asciiTheme="minorHAnsi" w:hAnsiTheme="minorHAnsi" w:cstheme="minorHAnsi"/>
          <w:sz w:val="22"/>
          <w:szCs w:val="22"/>
          <w:lang w:val="el-GR"/>
        </w:rPr>
        <w:t xml:space="preserve">Με σπουδές μετεωρολόγου, γοητευμένος από τον </w:t>
      </w:r>
      <w:r w:rsidR="001053F3" w:rsidRPr="000A0689">
        <w:rPr>
          <w:rFonts w:asciiTheme="minorHAnsi" w:hAnsiTheme="minorHAnsi" w:cstheme="minorHAnsi"/>
          <w:sz w:val="22"/>
          <w:szCs w:val="22"/>
          <w:lang w:val="el-GR"/>
        </w:rPr>
        <w:t>σχεδιασμό</w:t>
      </w:r>
      <w:r w:rsidRPr="000A0689">
        <w:rPr>
          <w:rFonts w:asciiTheme="minorHAnsi" w:hAnsiTheme="minorHAnsi" w:cstheme="minorHAnsi"/>
          <w:sz w:val="22"/>
          <w:szCs w:val="22"/>
          <w:lang w:val="el-GR"/>
        </w:rPr>
        <w:t xml:space="preserve"> κλιματολογικών αισθητήρων</w:t>
      </w:r>
      <w:r w:rsidR="00B477A1" w:rsidRPr="000A0689">
        <w:rPr>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 xml:space="preserve">ο </w:t>
      </w:r>
      <w:r w:rsidR="00B477A1" w:rsidRPr="00094097">
        <w:rPr>
          <w:rFonts w:asciiTheme="minorHAnsi" w:hAnsiTheme="minorHAnsi" w:cstheme="minorHAnsi"/>
          <w:b/>
          <w:bCs/>
          <w:sz w:val="22"/>
          <w:szCs w:val="22"/>
          <w:lang w:val="en-US"/>
        </w:rPr>
        <w:t>Ga</w:t>
      </w:r>
      <w:r w:rsidR="00B477A1" w:rsidRPr="00094097">
        <w:rPr>
          <w:rFonts w:asciiTheme="minorHAnsi" w:hAnsiTheme="minorHAnsi" w:cstheme="minorHAnsi"/>
          <w:b/>
          <w:bCs/>
          <w:sz w:val="22"/>
          <w:szCs w:val="22"/>
          <w:lang w:val="el-GR"/>
        </w:rPr>
        <w:t>ë</w:t>
      </w:r>
      <w:r w:rsidR="00B477A1" w:rsidRPr="00094097">
        <w:rPr>
          <w:rFonts w:asciiTheme="minorHAnsi" w:hAnsiTheme="minorHAnsi" w:cstheme="minorHAnsi"/>
          <w:b/>
          <w:bCs/>
          <w:sz w:val="22"/>
          <w:szCs w:val="22"/>
          <w:lang w:val="en-US"/>
        </w:rPr>
        <w:t>l</w:t>
      </w:r>
      <w:r w:rsidR="00B477A1" w:rsidRPr="00094097">
        <w:rPr>
          <w:rFonts w:asciiTheme="minorHAnsi" w:hAnsiTheme="minorHAnsi" w:cstheme="minorHAnsi"/>
          <w:b/>
          <w:bCs/>
          <w:sz w:val="22"/>
          <w:szCs w:val="22"/>
          <w:lang w:val="el-GR"/>
        </w:rPr>
        <w:t xml:space="preserve"> </w:t>
      </w:r>
      <w:proofErr w:type="spellStart"/>
      <w:r w:rsidR="00B477A1" w:rsidRPr="00094097">
        <w:rPr>
          <w:rFonts w:asciiTheme="minorHAnsi" w:hAnsiTheme="minorHAnsi" w:cstheme="minorHAnsi"/>
          <w:b/>
          <w:bCs/>
          <w:sz w:val="22"/>
          <w:szCs w:val="22"/>
          <w:lang w:val="en-US"/>
        </w:rPr>
        <w:t>Musquet</w:t>
      </w:r>
      <w:proofErr w:type="spellEnd"/>
      <w:r w:rsidR="00B477A1" w:rsidRPr="000A0689">
        <w:rPr>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 xml:space="preserve">εργάστηκε αρχικά στο </w:t>
      </w:r>
      <w:r w:rsidRPr="000A0689">
        <w:rPr>
          <w:rFonts w:asciiTheme="minorHAnsi" w:hAnsiTheme="minorHAnsi" w:cstheme="minorHAnsi"/>
          <w:i/>
          <w:sz w:val="22"/>
          <w:szCs w:val="22"/>
          <w:lang w:val="el-GR"/>
        </w:rPr>
        <w:t>Γαλλικό Υπουργείο Οικολογίας</w:t>
      </w:r>
      <w:r w:rsidR="00B477A1" w:rsidRPr="000A0689">
        <w:rPr>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 xml:space="preserve">πριν αναλάβει την προεδρία του γαλλικού τομέα του </w:t>
      </w:r>
      <w:proofErr w:type="spellStart"/>
      <w:r w:rsidR="00B477A1" w:rsidRPr="000A0689">
        <w:rPr>
          <w:rFonts w:asciiTheme="minorHAnsi" w:hAnsiTheme="minorHAnsi" w:cstheme="minorHAnsi"/>
          <w:i/>
          <w:iCs/>
          <w:sz w:val="22"/>
          <w:szCs w:val="22"/>
          <w:lang w:val="en-US"/>
        </w:rPr>
        <w:t>OpenStreetMap</w:t>
      </w:r>
      <w:proofErr w:type="spellEnd"/>
      <w:r w:rsidR="00B477A1" w:rsidRPr="000A0689">
        <w:rPr>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ενός έργου χαρτογράφησης του κόσμου με ελεύθερη άδεια χρήσης</w:t>
      </w:r>
      <w:r w:rsidR="00F30A63" w:rsidRPr="000A0689">
        <w:rPr>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Το</w:t>
      </w:r>
      <w:r w:rsidR="00B477A1" w:rsidRPr="000A0689">
        <w:rPr>
          <w:rFonts w:asciiTheme="minorHAnsi" w:hAnsiTheme="minorHAnsi" w:cstheme="minorHAnsi"/>
          <w:sz w:val="22"/>
          <w:szCs w:val="22"/>
          <w:lang w:val="el-GR"/>
        </w:rPr>
        <w:t xml:space="preserve"> 2010, </w:t>
      </w:r>
      <w:r w:rsidRPr="000A0689">
        <w:rPr>
          <w:rFonts w:asciiTheme="minorHAnsi" w:hAnsiTheme="minorHAnsi" w:cstheme="minorHAnsi"/>
          <w:sz w:val="22"/>
          <w:szCs w:val="22"/>
          <w:lang w:val="el-GR"/>
        </w:rPr>
        <w:t>ο σεισμός στην Αϊτή σηματοδότησε ένα ορόσημο στη ζωή του</w:t>
      </w:r>
      <w:r w:rsidR="00F30A63" w:rsidRPr="000A0689">
        <w:rPr>
          <w:rFonts w:asciiTheme="minorHAnsi" w:hAnsiTheme="minorHAnsi" w:cstheme="minorHAnsi"/>
          <w:sz w:val="22"/>
          <w:szCs w:val="22"/>
          <w:lang w:val="el-GR"/>
        </w:rPr>
        <w:t>:</w:t>
      </w:r>
      <w:r w:rsidR="00B477A1" w:rsidRPr="000A0689">
        <w:rPr>
          <w:rFonts w:asciiTheme="minorHAnsi" w:hAnsiTheme="minorHAnsi" w:cstheme="minorHAnsi"/>
          <w:sz w:val="22"/>
          <w:szCs w:val="22"/>
          <w:lang w:val="el-GR"/>
        </w:rPr>
        <w:t xml:space="preserve"> "</w:t>
      </w:r>
      <w:r w:rsidRPr="000A0689">
        <w:rPr>
          <w:rFonts w:asciiTheme="minorHAnsi" w:hAnsiTheme="minorHAnsi" w:cstheme="minorHAnsi"/>
          <w:i/>
          <w:sz w:val="22"/>
          <w:szCs w:val="22"/>
          <w:lang w:val="el-GR"/>
        </w:rPr>
        <w:t>Είδα τον τρόπο με τον οποίο τα ψηφιακά και κοινωνικά δίκτυα μπορούσαν να βοηθήσουν τις κυβερνήσεις και τις ΜΚΟ</w:t>
      </w:r>
      <w:r w:rsidR="00B477A1" w:rsidRPr="000A0689">
        <w:rPr>
          <w:rFonts w:asciiTheme="minorHAnsi" w:hAnsiTheme="minorHAnsi" w:cstheme="minorHAnsi"/>
          <w:sz w:val="22"/>
          <w:szCs w:val="22"/>
          <w:lang w:val="el-GR"/>
        </w:rPr>
        <w:t xml:space="preserve">", </w:t>
      </w:r>
      <w:r w:rsidR="00256C4E" w:rsidRPr="000A0689">
        <w:rPr>
          <w:rFonts w:asciiTheme="minorHAnsi" w:hAnsiTheme="minorHAnsi" w:cstheme="minorHAnsi"/>
          <w:sz w:val="22"/>
          <w:szCs w:val="22"/>
          <w:lang w:val="el-GR"/>
        </w:rPr>
        <w:t>δήλωσε</w:t>
      </w:r>
      <w:r w:rsidR="00B477A1" w:rsidRPr="000A0689">
        <w:rPr>
          <w:rFonts w:asciiTheme="minorHAnsi" w:hAnsiTheme="minorHAnsi" w:cstheme="minorHAnsi"/>
          <w:sz w:val="22"/>
          <w:szCs w:val="22"/>
          <w:lang w:val="el-GR"/>
        </w:rPr>
        <w:t xml:space="preserve">. </w:t>
      </w:r>
      <w:r w:rsidR="002445A7">
        <w:rPr>
          <w:rFonts w:asciiTheme="minorHAnsi" w:hAnsiTheme="minorHAnsi" w:cstheme="minorHAnsi"/>
          <w:sz w:val="22"/>
          <w:szCs w:val="22"/>
          <w:lang w:val="el-GR"/>
        </w:rPr>
        <w:t>Γι</w:t>
      </w:r>
      <w:r w:rsidR="002445A7" w:rsidRPr="002445A7">
        <w:rPr>
          <w:rFonts w:asciiTheme="minorHAnsi" w:hAnsiTheme="minorHAnsi" w:cstheme="minorHAnsi"/>
          <w:sz w:val="22"/>
          <w:szCs w:val="22"/>
          <w:lang w:val="el-GR"/>
        </w:rPr>
        <w:t xml:space="preserve">’ </w:t>
      </w:r>
      <w:r w:rsidR="00256C4E" w:rsidRPr="000A0689">
        <w:rPr>
          <w:rFonts w:asciiTheme="minorHAnsi" w:hAnsiTheme="minorHAnsi" w:cstheme="minorHAnsi"/>
          <w:sz w:val="22"/>
          <w:szCs w:val="22"/>
          <w:lang w:val="el-GR"/>
        </w:rPr>
        <w:t>αυτόν τον υποστηρικτή ελεύθερων και συνεργατικών λογισμικών, οι πληθυσμοί δεν εμπλέκονται επαρκώς στις ασκήσεις πρόβλεψης και αντιμετώπισης κρίσεων</w:t>
      </w:r>
      <w:r w:rsidR="00B477A1" w:rsidRPr="000A0689">
        <w:rPr>
          <w:rFonts w:asciiTheme="minorHAnsi" w:hAnsiTheme="minorHAnsi" w:cstheme="minorHAnsi"/>
          <w:sz w:val="22"/>
          <w:szCs w:val="22"/>
          <w:lang w:val="el-GR"/>
        </w:rPr>
        <w:t xml:space="preserve">, </w:t>
      </w:r>
      <w:r w:rsidR="00256C4E" w:rsidRPr="000A0689">
        <w:rPr>
          <w:rFonts w:asciiTheme="minorHAnsi" w:hAnsiTheme="minorHAnsi" w:cstheme="minorHAnsi"/>
          <w:sz w:val="22"/>
          <w:szCs w:val="22"/>
          <w:lang w:val="el-GR"/>
        </w:rPr>
        <w:t>τις οποίες συχνά διαχειρίζονται οι κρατικές υπηρεσίες</w:t>
      </w:r>
      <w:r w:rsidR="00B477A1" w:rsidRPr="000A0689">
        <w:rPr>
          <w:rFonts w:asciiTheme="minorHAnsi" w:hAnsiTheme="minorHAnsi" w:cstheme="minorHAnsi"/>
          <w:sz w:val="22"/>
          <w:szCs w:val="22"/>
          <w:lang w:val="el-GR"/>
        </w:rPr>
        <w:t>.</w:t>
      </w:r>
      <w:r w:rsidR="00F30A63" w:rsidRPr="000A0689">
        <w:rPr>
          <w:rFonts w:asciiTheme="minorHAnsi" w:hAnsiTheme="minorHAnsi" w:cstheme="minorHAnsi"/>
          <w:sz w:val="22"/>
          <w:szCs w:val="22"/>
          <w:lang w:val="el-GR"/>
        </w:rPr>
        <w:t xml:space="preserve"> </w:t>
      </w:r>
      <w:r w:rsidR="00256C4E" w:rsidRPr="000A0689">
        <w:rPr>
          <w:rFonts w:asciiTheme="minorHAnsi" w:hAnsiTheme="minorHAnsi" w:cstheme="minorHAnsi"/>
          <w:sz w:val="22"/>
          <w:szCs w:val="22"/>
          <w:lang w:val="el-GR"/>
        </w:rPr>
        <w:t>Η διαπίστωση αυτή τον οδήγησε στην ίδρυση της οργάνωσης</w:t>
      </w:r>
      <w:r w:rsidR="00F30A63" w:rsidRPr="000A0689">
        <w:rPr>
          <w:rFonts w:asciiTheme="minorHAnsi" w:hAnsiTheme="minorHAnsi" w:cstheme="minorHAnsi"/>
          <w:sz w:val="22"/>
          <w:szCs w:val="22"/>
          <w:lang w:val="el-GR"/>
        </w:rPr>
        <w:t xml:space="preserve"> </w:t>
      </w:r>
      <w:r w:rsidR="00F30A63" w:rsidRPr="000A0689">
        <w:rPr>
          <w:rFonts w:asciiTheme="minorHAnsi" w:hAnsiTheme="minorHAnsi" w:cstheme="minorHAnsi"/>
          <w:bCs/>
          <w:i/>
          <w:iCs/>
          <w:sz w:val="22"/>
          <w:szCs w:val="22"/>
        </w:rPr>
        <w:t>Hackers</w:t>
      </w:r>
      <w:r w:rsidR="00F30A63" w:rsidRPr="000A0689">
        <w:rPr>
          <w:rFonts w:asciiTheme="minorHAnsi" w:hAnsiTheme="minorHAnsi" w:cstheme="minorHAnsi"/>
          <w:bCs/>
          <w:i/>
          <w:iCs/>
          <w:sz w:val="22"/>
          <w:szCs w:val="22"/>
          <w:lang w:val="el-GR"/>
        </w:rPr>
        <w:t xml:space="preserve"> </w:t>
      </w:r>
      <w:r w:rsidR="00F30A63" w:rsidRPr="000A0689">
        <w:rPr>
          <w:rFonts w:asciiTheme="minorHAnsi" w:hAnsiTheme="minorHAnsi" w:cstheme="minorHAnsi"/>
          <w:bCs/>
          <w:i/>
          <w:iCs/>
          <w:sz w:val="22"/>
          <w:szCs w:val="22"/>
        </w:rPr>
        <w:t>Against</w:t>
      </w:r>
      <w:r w:rsidR="00F30A63" w:rsidRPr="000A0689">
        <w:rPr>
          <w:rFonts w:asciiTheme="minorHAnsi" w:hAnsiTheme="minorHAnsi" w:cstheme="minorHAnsi"/>
          <w:bCs/>
          <w:i/>
          <w:iCs/>
          <w:sz w:val="22"/>
          <w:szCs w:val="22"/>
          <w:lang w:val="el-GR"/>
        </w:rPr>
        <w:t xml:space="preserve"> </w:t>
      </w:r>
      <w:r w:rsidR="00F30A63" w:rsidRPr="000A0689">
        <w:rPr>
          <w:rFonts w:asciiTheme="minorHAnsi" w:hAnsiTheme="minorHAnsi" w:cstheme="minorHAnsi"/>
          <w:bCs/>
          <w:i/>
          <w:iCs/>
          <w:sz w:val="22"/>
          <w:szCs w:val="22"/>
        </w:rPr>
        <w:t>Natural</w:t>
      </w:r>
      <w:r w:rsidR="00F30A63" w:rsidRPr="000A0689">
        <w:rPr>
          <w:rFonts w:asciiTheme="minorHAnsi" w:hAnsiTheme="minorHAnsi" w:cstheme="minorHAnsi"/>
          <w:bCs/>
          <w:i/>
          <w:iCs/>
          <w:sz w:val="22"/>
          <w:szCs w:val="22"/>
          <w:lang w:val="el-GR"/>
        </w:rPr>
        <w:t xml:space="preserve"> </w:t>
      </w:r>
      <w:proofErr w:type="spellStart"/>
      <w:r w:rsidR="00F30A63" w:rsidRPr="000A0689">
        <w:rPr>
          <w:rFonts w:asciiTheme="minorHAnsi" w:hAnsiTheme="minorHAnsi" w:cstheme="minorHAnsi"/>
          <w:bCs/>
          <w:i/>
          <w:iCs/>
          <w:sz w:val="22"/>
          <w:szCs w:val="22"/>
        </w:rPr>
        <w:t>Disasters</w:t>
      </w:r>
      <w:proofErr w:type="spellEnd"/>
      <w:r w:rsidR="00F30A63" w:rsidRPr="000A0689">
        <w:rPr>
          <w:rFonts w:asciiTheme="minorHAnsi" w:hAnsiTheme="minorHAnsi" w:cstheme="minorHAnsi"/>
          <w:bCs/>
          <w:i/>
          <w:iCs/>
          <w:sz w:val="22"/>
          <w:szCs w:val="22"/>
          <w:lang w:val="el-GR"/>
        </w:rPr>
        <w:t>.</w:t>
      </w:r>
    </w:p>
    <w:p w:rsidR="0045633D" w:rsidRPr="00FA3C0F" w:rsidRDefault="0045633D" w:rsidP="0045633D">
      <w:pPr>
        <w:autoSpaceDE w:val="0"/>
        <w:autoSpaceDN w:val="0"/>
        <w:adjustRightInd w:val="0"/>
        <w:spacing w:line="241" w:lineRule="atLeast"/>
        <w:jc w:val="both"/>
        <w:rPr>
          <w:rStyle w:val="tlid-translation"/>
          <w:rFonts w:asciiTheme="minorHAnsi" w:hAnsiTheme="minorHAnsi" w:cstheme="minorHAnsi"/>
          <w:bCs/>
          <w:i/>
          <w:iCs/>
          <w:sz w:val="16"/>
          <w:szCs w:val="16"/>
          <w:lang w:val="el-GR"/>
        </w:rPr>
      </w:pPr>
    </w:p>
    <w:p w:rsidR="0064612D" w:rsidRPr="000A0689" w:rsidRDefault="00094097" w:rsidP="001053F3">
      <w:pPr>
        <w:autoSpaceDE w:val="0"/>
        <w:autoSpaceDN w:val="0"/>
        <w:adjustRightInd w:val="0"/>
        <w:spacing w:line="241" w:lineRule="atLeast"/>
        <w:jc w:val="both"/>
        <w:rPr>
          <w:rFonts w:asciiTheme="minorHAnsi" w:hAnsiTheme="minorHAnsi" w:cstheme="minorHAnsi"/>
          <w:sz w:val="22"/>
          <w:szCs w:val="22"/>
          <w:lang w:val="el-GR"/>
        </w:rPr>
      </w:pPr>
      <w:r w:rsidRPr="000A0689">
        <w:rPr>
          <w:rFonts w:asciiTheme="minorHAnsi" w:hAnsiTheme="minorHAnsi" w:cstheme="minorHAnsi"/>
          <w:noProof/>
          <w:sz w:val="22"/>
          <w:szCs w:val="22"/>
        </w:rPr>
        <w:drawing>
          <wp:anchor distT="0" distB="0" distL="114300" distR="114300" simplePos="0" relativeHeight="251646976" behindDoc="0" locked="0" layoutInCell="1" allowOverlap="1" wp14:anchorId="367FEDE4" wp14:editId="64D607C9">
            <wp:simplePos x="0" y="0"/>
            <wp:positionH relativeFrom="column">
              <wp:posOffset>-52070</wp:posOffset>
            </wp:positionH>
            <wp:positionV relativeFrom="paragraph">
              <wp:posOffset>41910</wp:posOffset>
            </wp:positionV>
            <wp:extent cx="1943100" cy="855980"/>
            <wp:effectExtent l="0" t="0" r="0" b="1270"/>
            <wp:wrapSquare wrapText="bothSides"/>
            <wp:docPr id="12" name="Image 12" descr="Résultat de recherche d'images pour &quot;HANDS HACKERS NATURAL DISAS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HANDS HACKERS NATURAL DISASTERS&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CBC" w:rsidRPr="000A0689">
        <w:rPr>
          <w:rFonts w:asciiTheme="minorHAnsi" w:hAnsiTheme="minorHAnsi" w:cstheme="minorHAnsi"/>
          <w:bCs/>
          <w:iCs/>
          <w:sz w:val="22"/>
          <w:szCs w:val="22"/>
          <w:lang w:val="el-GR"/>
        </w:rPr>
        <w:t>Η οργάνωση</w:t>
      </w:r>
      <w:r w:rsidR="00FC6CBC" w:rsidRPr="000A0689">
        <w:rPr>
          <w:rFonts w:asciiTheme="minorHAnsi" w:hAnsiTheme="minorHAnsi" w:cstheme="minorHAnsi"/>
          <w:bCs/>
          <w:i/>
          <w:iCs/>
          <w:sz w:val="22"/>
          <w:szCs w:val="22"/>
          <w:lang w:val="el-GR"/>
        </w:rPr>
        <w:t xml:space="preserve"> </w:t>
      </w:r>
      <w:r w:rsidR="00F30A63" w:rsidRPr="000A0689">
        <w:rPr>
          <w:rFonts w:asciiTheme="minorHAnsi" w:hAnsiTheme="minorHAnsi" w:cstheme="minorHAnsi"/>
          <w:bCs/>
          <w:i/>
          <w:iCs/>
          <w:sz w:val="22"/>
          <w:szCs w:val="22"/>
        </w:rPr>
        <w:t>Hackers</w:t>
      </w:r>
      <w:r w:rsidR="00F30A63" w:rsidRPr="000A0689">
        <w:rPr>
          <w:rFonts w:asciiTheme="minorHAnsi" w:hAnsiTheme="minorHAnsi" w:cstheme="minorHAnsi"/>
          <w:bCs/>
          <w:i/>
          <w:iCs/>
          <w:sz w:val="22"/>
          <w:szCs w:val="22"/>
          <w:lang w:val="el-GR"/>
        </w:rPr>
        <w:t xml:space="preserve"> </w:t>
      </w:r>
      <w:r w:rsidR="00F30A63" w:rsidRPr="000A0689">
        <w:rPr>
          <w:rFonts w:asciiTheme="minorHAnsi" w:hAnsiTheme="minorHAnsi" w:cstheme="minorHAnsi"/>
          <w:bCs/>
          <w:i/>
          <w:iCs/>
          <w:sz w:val="22"/>
          <w:szCs w:val="22"/>
        </w:rPr>
        <w:t>Against</w:t>
      </w:r>
      <w:r w:rsidR="00F30A63" w:rsidRPr="000A0689">
        <w:rPr>
          <w:rFonts w:asciiTheme="minorHAnsi" w:hAnsiTheme="minorHAnsi" w:cstheme="minorHAnsi"/>
          <w:bCs/>
          <w:i/>
          <w:iCs/>
          <w:sz w:val="22"/>
          <w:szCs w:val="22"/>
          <w:lang w:val="el-GR"/>
        </w:rPr>
        <w:t xml:space="preserve"> </w:t>
      </w:r>
      <w:r w:rsidR="00F30A63" w:rsidRPr="000A0689">
        <w:rPr>
          <w:rFonts w:asciiTheme="minorHAnsi" w:hAnsiTheme="minorHAnsi" w:cstheme="minorHAnsi"/>
          <w:bCs/>
          <w:i/>
          <w:iCs/>
          <w:sz w:val="22"/>
          <w:szCs w:val="22"/>
        </w:rPr>
        <w:t>Natural</w:t>
      </w:r>
      <w:r w:rsidR="00F30A63" w:rsidRPr="000A0689">
        <w:rPr>
          <w:rFonts w:asciiTheme="minorHAnsi" w:hAnsiTheme="minorHAnsi" w:cstheme="minorHAnsi"/>
          <w:bCs/>
          <w:i/>
          <w:iCs/>
          <w:sz w:val="22"/>
          <w:szCs w:val="22"/>
          <w:lang w:val="el-GR"/>
        </w:rPr>
        <w:t xml:space="preserve"> </w:t>
      </w:r>
      <w:proofErr w:type="spellStart"/>
      <w:r w:rsidR="00F30A63" w:rsidRPr="000A0689">
        <w:rPr>
          <w:rFonts w:asciiTheme="minorHAnsi" w:hAnsiTheme="minorHAnsi" w:cstheme="minorHAnsi"/>
          <w:bCs/>
          <w:i/>
          <w:iCs/>
          <w:sz w:val="22"/>
          <w:szCs w:val="22"/>
        </w:rPr>
        <w:t>Disasters</w:t>
      </w:r>
      <w:proofErr w:type="spellEnd"/>
      <w:r w:rsidR="00F30A63" w:rsidRPr="000A0689">
        <w:rPr>
          <w:rFonts w:asciiTheme="minorHAnsi" w:hAnsiTheme="minorHAnsi" w:cstheme="minorHAnsi"/>
          <w:noProof/>
          <w:sz w:val="22"/>
          <w:szCs w:val="22"/>
          <w:lang w:val="el-GR"/>
        </w:rPr>
        <w:t xml:space="preserve"> (</w:t>
      </w:r>
      <w:r w:rsidR="00B477A1" w:rsidRPr="000A0689">
        <w:rPr>
          <w:rFonts w:asciiTheme="minorHAnsi" w:hAnsiTheme="minorHAnsi" w:cstheme="minorHAnsi"/>
          <w:i/>
          <w:iCs/>
          <w:sz w:val="22"/>
          <w:szCs w:val="22"/>
        </w:rPr>
        <w:t>HANDS</w:t>
      </w:r>
      <w:r w:rsidR="00F30A63" w:rsidRPr="000A0689">
        <w:rPr>
          <w:rFonts w:asciiTheme="minorHAnsi" w:hAnsiTheme="minorHAnsi" w:cstheme="minorHAnsi"/>
          <w:sz w:val="22"/>
          <w:szCs w:val="22"/>
          <w:lang w:val="el-GR"/>
        </w:rPr>
        <w:t>)</w:t>
      </w:r>
      <w:r w:rsidR="00B477A1" w:rsidRPr="000A0689">
        <w:rPr>
          <w:rFonts w:asciiTheme="minorHAnsi" w:hAnsiTheme="minorHAnsi" w:cstheme="minorHAnsi"/>
          <w:sz w:val="22"/>
          <w:szCs w:val="22"/>
          <w:lang w:val="el-GR"/>
        </w:rPr>
        <w:t xml:space="preserve"> </w:t>
      </w:r>
      <w:r w:rsidR="00FC6CBC" w:rsidRPr="000A0689">
        <w:rPr>
          <w:rFonts w:asciiTheme="minorHAnsi" w:hAnsiTheme="minorHAnsi" w:cstheme="minorHAnsi"/>
          <w:sz w:val="22"/>
          <w:szCs w:val="22"/>
          <w:lang w:val="el-GR"/>
        </w:rPr>
        <w:t xml:space="preserve">συγκεντρώνει προγραμματιστές, </w:t>
      </w:r>
      <w:proofErr w:type="spellStart"/>
      <w:r w:rsidR="00FC6CBC" w:rsidRPr="000A0689">
        <w:rPr>
          <w:rFonts w:asciiTheme="minorHAnsi" w:hAnsiTheme="minorHAnsi" w:cstheme="minorHAnsi"/>
          <w:sz w:val="22"/>
          <w:szCs w:val="22"/>
        </w:rPr>
        <w:t>bloggers</w:t>
      </w:r>
      <w:proofErr w:type="spellEnd"/>
      <w:r w:rsidR="00FC6CBC" w:rsidRPr="000A0689">
        <w:rPr>
          <w:rFonts w:asciiTheme="minorHAnsi" w:hAnsiTheme="minorHAnsi" w:cstheme="minorHAnsi"/>
          <w:sz w:val="22"/>
          <w:szCs w:val="22"/>
          <w:lang w:val="el-GR"/>
        </w:rPr>
        <w:t xml:space="preserve">, και κάθε είδους </w:t>
      </w:r>
      <w:r w:rsidR="00B477A1" w:rsidRPr="000A0689">
        <w:rPr>
          <w:rFonts w:asciiTheme="minorHAnsi" w:hAnsiTheme="minorHAnsi" w:cstheme="minorHAnsi"/>
          <w:sz w:val="22"/>
          <w:szCs w:val="22"/>
          <w:lang w:val="el-GR"/>
        </w:rPr>
        <w:t>"</w:t>
      </w:r>
      <w:proofErr w:type="spellStart"/>
      <w:r w:rsidR="00B477A1" w:rsidRPr="000A0689">
        <w:rPr>
          <w:rFonts w:asciiTheme="minorHAnsi" w:hAnsiTheme="minorHAnsi" w:cstheme="minorHAnsi"/>
          <w:i/>
          <w:iCs/>
          <w:sz w:val="22"/>
          <w:szCs w:val="22"/>
        </w:rPr>
        <w:t>hacktivistes</w:t>
      </w:r>
      <w:proofErr w:type="spellEnd"/>
      <w:r w:rsidR="00B477A1" w:rsidRPr="000A0689">
        <w:rPr>
          <w:rFonts w:asciiTheme="minorHAnsi" w:hAnsiTheme="minorHAnsi" w:cstheme="minorHAnsi"/>
          <w:sz w:val="22"/>
          <w:szCs w:val="22"/>
          <w:lang w:val="el-GR"/>
        </w:rPr>
        <w:t>"</w:t>
      </w:r>
      <w:r w:rsidR="00FC6CBC" w:rsidRPr="000A0689">
        <w:rPr>
          <w:rFonts w:asciiTheme="minorHAnsi" w:hAnsiTheme="minorHAnsi" w:cstheme="minorHAnsi"/>
          <w:sz w:val="22"/>
          <w:szCs w:val="22"/>
          <w:lang w:val="el-GR"/>
        </w:rPr>
        <w:t xml:space="preserve"> (χάκερ ακτιβιστές)</w:t>
      </w:r>
      <w:r w:rsidR="00B477A1" w:rsidRPr="000A0689">
        <w:rPr>
          <w:rFonts w:asciiTheme="minorHAnsi" w:hAnsiTheme="minorHAnsi" w:cstheme="minorHAnsi"/>
          <w:sz w:val="22"/>
          <w:szCs w:val="22"/>
          <w:lang w:val="el-GR"/>
        </w:rPr>
        <w:t xml:space="preserve">. </w:t>
      </w:r>
      <w:r w:rsidR="00FC6CBC" w:rsidRPr="000A0689">
        <w:rPr>
          <w:rFonts w:asciiTheme="minorHAnsi" w:hAnsiTheme="minorHAnsi" w:cstheme="minorHAnsi"/>
          <w:sz w:val="22"/>
          <w:szCs w:val="22"/>
          <w:lang w:val="el-GR"/>
        </w:rPr>
        <w:t>Το</w:t>
      </w:r>
      <w:r w:rsidR="00B477A1" w:rsidRPr="000A0689">
        <w:rPr>
          <w:rFonts w:asciiTheme="minorHAnsi" w:hAnsiTheme="minorHAnsi" w:cstheme="minorHAnsi"/>
          <w:sz w:val="22"/>
          <w:szCs w:val="22"/>
          <w:lang w:val="el-GR"/>
        </w:rPr>
        <w:t xml:space="preserve"> 2014, </w:t>
      </w:r>
      <w:r w:rsidR="00FC6CBC" w:rsidRPr="000A0689">
        <w:rPr>
          <w:rFonts w:asciiTheme="minorHAnsi" w:hAnsiTheme="minorHAnsi" w:cstheme="minorHAnsi"/>
          <w:sz w:val="22"/>
          <w:szCs w:val="22"/>
          <w:lang w:val="el-GR"/>
        </w:rPr>
        <w:t xml:space="preserve">η οργάνωση </w:t>
      </w:r>
      <w:r w:rsidR="00826C26" w:rsidRPr="000A0689">
        <w:rPr>
          <w:rFonts w:asciiTheme="minorHAnsi" w:hAnsiTheme="minorHAnsi" w:cstheme="minorHAnsi"/>
          <w:sz w:val="22"/>
          <w:szCs w:val="22"/>
          <w:lang w:val="el-GR"/>
        </w:rPr>
        <w:t>προτείνει επιμορφωτικά σεμινάρια σχετικά με το τσουνάμι στο πλαίσιο του</w:t>
      </w:r>
      <w:r w:rsidR="00B477A1" w:rsidRPr="000A0689">
        <w:rPr>
          <w:rFonts w:asciiTheme="minorHAnsi" w:hAnsiTheme="minorHAnsi" w:cstheme="minorHAnsi"/>
          <w:sz w:val="22"/>
          <w:szCs w:val="22"/>
          <w:lang w:val="el-GR"/>
        </w:rPr>
        <w:t xml:space="preserve"> </w:t>
      </w:r>
      <w:r w:rsidR="00B477A1" w:rsidRPr="000A0689">
        <w:rPr>
          <w:rFonts w:asciiTheme="minorHAnsi" w:hAnsiTheme="minorHAnsi" w:cstheme="minorHAnsi"/>
          <w:i/>
          <w:iCs/>
          <w:sz w:val="22"/>
          <w:szCs w:val="22"/>
        </w:rPr>
        <w:t>Caribe</w:t>
      </w:r>
      <w:r w:rsidR="00B477A1" w:rsidRPr="000A0689">
        <w:rPr>
          <w:rFonts w:asciiTheme="minorHAnsi" w:hAnsiTheme="minorHAnsi" w:cstheme="minorHAnsi"/>
          <w:i/>
          <w:iCs/>
          <w:sz w:val="22"/>
          <w:szCs w:val="22"/>
          <w:lang w:val="el-GR"/>
        </w:rPr>
        <w:t xml:space="preserve"> </w:t>
      </w:r>
      <w:proofErr w:type="spellStart"/>
      <w:r w:rsidR="00B477A1" w:rsidRPr="000A0689">
        <w:rPr>
          <w:rFonts w:asciiTheme="minorHAnsi" w:hAnsiTheme="minorHAnsi" w:cstheme="minorHAnsi"/>
          <w:i/>
          <w:iCs/>
          <w:sz w:val="22"/>
          <w:szCs w:val="22"/>
        </w:rPr>
        <w:t>Wave</w:t>
      </w:r>
      <w:proofErr w:type="spellEnd"/>
      <w:r w:rsidR="00B477A1" w:rsidRPr="000A0689">
        <w:rPr>
          <w:rFonts w:asciiTheme="minorHAnsi" w:hAnsiTheme="minorHAnsi" w:cstheme="minorHAnsi"/>
          <w:sz w:val="22"/>
          <w:szCs w:val="22"/>
          <w:lang w:val="el-GR"/>
        </w:rPr>
        <w:t xml:space="preserve">, </w:t>
      </w:r>
      <w:r w:rsidR="00826C26" w:rsidRPr="000A0689">
        <w:rPr>
          <w:rFonts w:asciiTheme="minorHAnsi" w:hAnsiTheme="minorHAnsi" w:cstheme="minorHAnsi"/>
          <w:sz w:val="22"/>
          <w:szCs w:val="22"/>
          <w:lang w:val="el-GR"/>
        </w:rPr>
        <w:t xml:space="preserve">μιας ετήσιας άσκησης συναγερμού που διοργανώνει η </w:t>
      </w:r>
      <w:r w:rsidR="00F30A63" w:rsidRPr="000A0689">
        <w:rPr>
          <w:rFonts w:asciiTheme="minorHAnsi" w:hAnsiTheme="minorHAnsi" w:cstheme="minorHAnsi"/>
          <w:i/>
          <w:iCs/>
          <w:sz w:val="22"/>
          <w:szCs w:val="22"/>
        </w:rPr>
        <w:t>UNESCO</w:t>
      </w:r>
      <w:r w:rsidR="00B477A1" w:rsidRPr="000A0689">
        <w:rPr>
          <w:rFonts w:asciiTheme="minorHAnsi" w:hAnsiTheme="minorHAnsi" w:cstheme="minorHAnsi"/>
          <w:sz w:val="22"/>
          <w:szCs w:val="22"/>
          <w:lang w:val="el-GR"/>
        </w:rPr>
        <w:t xml:space="preserve">. </w:t>
      </w:r>
      <w:r w:rsidR="00F54E72" w:rsidRPr="000A0689">
        <w:rPr>
          <w:rFonts w:asciiTheme="minorHAnsi" w:hAnsiTheme="minorHAnsi" w:cstheme="minorHAnsi"/>
          <w:sz w:val="22"/>
          <w:szCs w:val="22"/>
          <w:lang w:val="el-GR"/>
        </w:rPr>
        <w:t>Το 2015, 2016 και</w:t>
      </w:r>
      <w:r w:rsidR="00B477A1" w:rsidRPr="000A0689">
        <w:rPr>
          <w:rFonts w:asciiTheme="minorHAnsi" w:hAnsiTheme="minorHAnsi" w:cstheme="minorHAnsi"/>
          <w:sz w:val="22"/>
          <w:szCs w:val="22"/>
          <w:lang w:val="el-GR"/>
        </w:rPr>
        <w:t xml:space="preserve"> 2017, </w:t>
      </w:r>
      <w:r w:rsidR="00F54E72" w:rsidRPr="000A0689">
        <w:rPr>
          <w:rFonts w:asciiTheme="minorHAnsi" w:hAnsiTheme="minorHAnsi" w:cstheme="minorHAnsi"/>
          <w:sz w:val="22"/>
          <w:szCs w:val="22"/>
          <w:lang w:val="el-GR"/>
        </w:rPr>
        <w:t>διεξάγονται</w:t>
      </w:r>
      <w:r w:rsidR="001053F3">
        <w:rPr>
          <w:rFonts w:asciiTheme="minorHAnsi" w:hAnsiTheme="minorHAnsi" w:cstheme="minorHAnsi"/>
          <w:sz w:val="22"/>
          <w:szCs w:val="22"/>
          <w:lang w:val="el-GR"/>
        </w:rPr>
        <w:t xml:space="preserve"> </w:t>
      </w:r>
      <w:r w:rsidR="001053F3" w:rsidRPr="001053F3">
        <w:rPr>
          <w:rFonts w:asciiTheme="minorHAnsi" w:hAnsiTheme="minorHAnsi" w:cstheme="minorHAnsi"/>
          <w:sz w:val="22"/>
          <w:szCs w:val="22"/>
          <w:lang w:val="el-GR"/>
        </w:rPr>
        <w:t>αυτή τη φορά</w:t>
      </w:r>
      <w:r w:rsidR="00F54E72" w:rsidRPr="000A0689">
        <w:rPr>
          <w:rFonts w:asciiTheme="minorHAnsi" w:hAnsiTheme="minorHAnsi" w:cstheme="minorHAnsi"/>
          <w:sz w:val="22"/>
          <w:szCs w:val="22"/>
          <w:lang w:val="el-GR"/>
        </w:rPr>
        <w:t xml:space="preserve"> τρεις επιχειρήσεις, στην Γουαδελούπη</w:t>
      </w:r>
      <w:r w:rsidR="00B477A1" w:rsidRPr="000A0689">
        <w:rPr>
          <w:rFonts w:asciiTheme="minorHAnsi" w:hAnsiTheme="minorHAnsi" w:cstheme="minorHAnsi"/>
          <w:sz w:val="22"/>
          <w:szCs w:val="22"/>
          <w:lang w:val="el-GR"/>
        </w:rPr>
        <w:t xml:space="preserve">. </w:t>
      </w:r>
      <w:r w:rsidR="00F54E72" w:rsidRPr="000A0689">
        <w:rPr>
          <w:rFonts w:asciiTheme="minorHAnsi" w:hAnsiTheme="minorHAnsi" w:cstheme="minorHAnsi"/>
          <w:sz w:val="22"/>
          <w:szCs w:val="22"/>
          <w:lang w:val="el-GR"/>
        </w:rPr>
        <w:t>Κοινωνικά δίκτυα, σεισμικοί αισθητήρες, ραδιόφωνα, κεραίες</w:t>
      </w:r>
      <w:r w:rsidR="00B477A1" w:rsidRPr="000A0689">
        <w:rPr>
          <w:rFonts w:asciiTheme="minorHAnsi" w:hAnsiTheme="minorHAnsi" w:cstheme="minorHAnsi"/>
          <w:sz w:val="22"/>
          <w:szCs w:val="22"/>
          <w:lang w:val="el-GR"/>
        </w:rPr>
        <w:t xml:space="preserve"> 4</w:t>
      </w:r>
      <w:r w:rsidR="00B477A1" w:rsidRPr="000A0689">
        <w:rPr>
          <w:rFonts w:asciiTheme="minorHAnsi" w:hAnsiTheme="minorHAnsi" w:cstheme="minorHAnsi"/>
          <w:sz w:val="22"/>
          <w:szCs w:val="22"/>
        </w:rPr>
        <w:t>G</w:t>
      </w:r>
      <w:r w:rsidR="00B477A1" w:rsidRPr="000A0689">
        <w:rPr>
          <w:rFonts w:asciiTheme="minorHAnsi" w:hAnsiTheme="minorHAnsi" w:cstheme="minorHAnsi"/>
          <w:sz w:val="22"/>
          <w:szCs w:val="22"/>
          <w:lang w:val="el-GR"/>
        </w:rPr>
        <w:t xml:space="preserve">, </w:t>
      </w:r>
      <w:r w:rsidR="00F54E72" w:rsidRPr="000A0689">
        <w:rPr>
          <w:rFonts w:asciiTheme="minorHAnsi" w:hAnsiTheme="minorHAnsi" w:cstheme="minorHAnsi"/>
          <w:sz w:val="22"/>
          <w:szCs w:val="22"/>
          <w:lang w:val="el-GR"/>
        </w:rPr>
        <w:t xml:space="preserve">ιπτάμενα </w:t>
      </w:r>
      <w:r w:rsidR="00F54E72" w:rsidRPr="000A0689">
        <w:rPr>
          <w:rFonts w:asciiTheme="minorHAnsi" w:hAnsiTheme="minorHAnsi" w:cstheme="minorHAnsi"/>
          <w:sz w:val="22"/>
          <w:szCs w:val="22"/>
        </w:rPr>
        <w:t>drones</w:t>
      </w:r>
      <w:r w:rsidR="00B477A1" w:rsidRPr="000A0689">
        <w:rPr>
          <w:rFonts w:asciiTheme="minorHAnsi" w:hAnsiTheme="minorHAnsi" w:cstheme="minorHAnsi"/>
          <w:sz w:val="22"/>
          <w:szCs w:val="22"/>
          <w:lang w:val="el-GR"/>
        </w:rPr>
        <w:t xml:space="preserve">, </w:t>
      </w:r>
      <w:r w:rsidR="00F54E72" w:rsidRPr="000A0689">
        <w:rPr>
          <w:rFonts w:asciiTheme="minorHAnsi" w:hAnsiTheme="minorHAnsi" w:cstheme="minorHAnsi"/>
          <w:sz w:val="22"/>
          <w:szCs w:val="22"/>
          <w:lang w:val="el-GR"/>
        </w:rPr>
        <w:t>αεροπλάνα</w:t>
      </w:r>
      <w:r w:rsidR="00B477A1" w:rsidRPr="000A0689">
        <w:rPr>
          <w:rFonts w:asciiTheme="minorHAnsi" w:hAnsiTheme="minorHAnsi" w:cstheme="minorHAnsi"/>
          <w:sz w:val="22"/>
          <w:szCs w:val="22"/>
          <w:lang w:val="el-GR"/>
        </w:rPr>
        <w:t xml:space="preserve">: </w:t>
      </w:r>
      <w:r w:rsidR="00F54E72" w:rsidRPr="000A0689">
        <w:rPr>
          <w:rFonts w:asciiTheme="minorHAnsi" w:hAnsiTheme="minorHAnsi" w:cstheme="minorHAnsi"/>
          <w:sz w:val="22"/>
          <w:szCs w:val="22"/>
          <w:lang w:val="el-GR"/>
        </w:rPr>
        <w:t>όλες οι πιθανές τεχνολογικές επιλογές σε σχέση με τις φυσικές καταστροφές δοκιμάζονται από την ομάδα της</w:t>
      </w:r>
      <w:r w:rsidR="00B477A1" w:rsidRPr="000A0689">
        <w:rPr>
          <w:rFonts w:asciiTheme="minorHAnsi" w:hAnsiTheme="minorHAnsi" w:cstheme="minorHAnsi"/>
          <w:sz w:val="22"/>
          <w:szCs w:val="22"/>
          <w:lang w:val="el-GR"/>
        </w:rPr>
        <w:t xml:space="preserve"> </w:t>
      </w:r>
      <w:r w:rsidR="00B477A1" w:rsidRPr="000A0689">
        <w:rPr>
          <w:rFonts w:asciiTheme="minorHAnsi" w:hAnsiTheme="minorHAnsi" w:cstheme="minorHAnsi"/>
          <w:i/>
          <w:iCs/>
          <w:sz w:val="22"/>
          <w:szCs w:val="22"/>
        </w:rPr>
        <w:t>HANDS</w:t>
      </w:r>
      <w:r w:rsidR="00B477A1" w:rsidRPr="000A0689">
        <w:rPr>
          <w:rFonts w:asciiTheme="minorHAnsi" w:hAnsiTheme="minorHAnsi" w:cstheme="minorHAnsi"/>
          <w:sz w:val="22"/>
          <w:szCs w:val="22"/>
          <w:lang w:val="el-GR"/>
        </w:rPr>
        <w:t xml:space="preserve">. </w:t>
      </w:r>
      <w:r w:rsidR="00F54E72" w:rsidRPr="000A0689">
        <w:rPr>
          <w:rFonts w:asciiTheme="minorHAnsi" w:hAnsiTheme="minorHAnsi" w:cstheme="minorHAnsi"/>
          <w:sz w:val="22"/>
          <w:szCs w:val="22"/>
          <w:lang w:val="el-GR"/>
        </w:rPr>
        <w:t xml:space="preserve">Όλα </w:t>
      </w:r>
      <w:r w:rsidR="002445A7" w:rsidRPr="000A0689">
        <w:rPr>
          <w:rFonts w:asciiTheme="minorHAnsi" w:hAnsiTheme="minorHAnsi" w:cstheme="minorHAnsi"/>
          <w:sz w:val="22"/>
          <w:szCs w:val="22"/>
          <w:lang w:val="el-GR"/>
        </w:rPr>
        <w:t>διεξάγονται</w:t>
      </w:r>
      <w:r w:rsidR="00F54E72" w:rsidRPr="000A0689">
        <w:rPr>
          <w:rFonts w:asciiTheme="minorHAnsi" w:hAnsiTheme="minorHAnsi" w:cstheme="minorHAnsi"/>
          <w:sz w:val="22"/>
          <w:szCs w:val="22"/>
          <w:lang w:val="el-GR"/>
        </w:rPr>
        <w:t xml:space="preserve"> με τη συμμετοχή του τοπικού πληθυσμού</w:t>
      </w:r>
      <w:r w:rsidR="00B477A1" w:rsidRPr="000A0689">
        <w:rPr>
          <w:rFonts w:asciiTheme="minorHAnsi" w:hAnsiTheme="minorHAnsi" w:cstheme="minorHAnsi"/>
          <w:sz w:val="22"/>
          <w:szCs w:val="22"/>
          <w:lang w:val="el-GR"/>
        </w:rPr>
        <w:t xml:space="preserve">. </w:t>
      </w:r>
      <w:r w:rsidR="0058167F" w:rsidRPr="000A0689">
        <w:rPr>
          <w:rFonts w:asciiTheme="minorHAnsi" w:hAnsiTheme="minorHAnsi" w:cstheme="minorHAnsi"/>
          <w:sz w:val="22"/>
          <w:szCs w:val="22"/>
          <w:lang w:val="el-GR"/>
        </w:rPr>
        <w:t>Η συνολική χρηματοδότηση προέρχεται από εκστρατείες συμμετοχικής χρηματοδότησης σε χώρους όπου η δράση της</w:t>
      </w:r>
      <w:r w:rsidR="00B477A1" w:rsidRPr="000A0689">
        <w:rPr>
          <w:rFonts w:asciiTheme="minorHAnsi" w:hAnsiTheme="minorHAnsi" w:cstheme="minorHAnsi"/>
          <w:sz w:val="22"/>
          <w:szCs w:val="22"/>
          <w:lang w:val="el-GR"/>
        </w:rPr>
        <w:t xml:space="preserve"> </w:t>
      </w:r>
      <w:r w:rsidR="00B477A1" w:rsidRPr="000A0689">
        <w:rPr>
          <w:rFonts w:asciiTheme="minorHAnsi" w:hAnsiTheme="minorHAnsi" w:cstheme="minorHAnsi"/>
          <w:i/>
          <w:iCs/>
          <w:sz w:val="22"/>
          <w:szCs w:val="22"/>
        </w:rPr>
        <w:t>HANDS</w:t>
      </w:r>
      <w:r w:rsidR="00B477A1" w:rsidRPr="000A0689">
        <w:rPr>
          <w:rFonts w:asciiTheme="minorHAnsi" w:hAnsiTheme="minorHAnsi" w:cstheme="minorHAnsi"/>
          <w:sz w:val="22"/>
          <w:szCs w:val="22"/>
          <w:lang w:val="el-GR"/>
        </w:rPr>
        <w:t xml:space="preserve"> </w:t>
      </w:r>
      <w:r w:rsidR="0058167F" w:rsidRPr="000A0689">
        <w:rPr>
          <w:rFonts w:asciiTheme="minorHAnsi" w:hAnsiTheme="minorHAnsi" w:cstheme="minorHAnsi"/>
          <w:sz w:val="22"/>
          <w:szCs w:val="22"/>
          <w:lang w:val="el-GR"/>
        </w:rPr>
        <w:t>συναντά όλο και μεγαλύτερη ανταπόκριση</w:t>
      </w:r>
      <w:r w:rsidR="00B477A1" w:rsidRPr="000A0689">
        <w:rPr>
          <w:rFonts w:asciiTheme="minorHAnsi" w:hAnsiTheme="minorHAnsi" w:cstheme="minorHAnsi"/>
          <w:sz w:val="22"/>
          <w:szCs w:val="22"/>
          <w:lang w:val="el-GR"/>
        </w:rPr>
        <w:t xml:space="preserve">. </w:t>
      </w:r>
      <w:r w:rsidR="003E2890" w:rsidRPr="000A0689">
        <w:rPr>
          <w:rFonts w:asciiTheme="minorHAnsi" w:hAnsiTheme="minorHAnsi" w:cstheme="minorHAnsi"/>
          <w:sz w:val="22"/>
          <w:szCs w:val="22"/>
          <w:lang w:val="el-GR"/>
        </w:rPr>
        <w:t>Ωστόσο, πρέπει να γίνει αρκετή δουλειά ακόμα</w:t>
      </w:r>
      <w:r w:rsidR="003B3A94" w:rsidRPr="000A0689">
        <w:rPr>
          <w:rFonts w:asciiTheme="minorHAnsi" w:hAnsiTheme="minorHAnsi" w:cstheme="minorHAnsi"/>
          <w:sz w:val="22"/>
          <w:szCs w:val="22"/>
          <w:lang w:val="el-GR"/>
        </w:rPr>
        <w:t xml:space="preserve">: </w:t>
      </w:r>
      <w:r w:rsidR="003B3A94" w:rsidRPr="000A0689">
        <w:rPr>
          <w:rFonts w:asciiTheme="minorHAnsi" w:hAnsiTheme="minorHAnsi" w:cstheme="minorHAnsi"/>
          <w:i/>
          <w:iCs/>
          <w:sz w:val="22"/>
          <w:szCs w:val="22"/>
          <w:lang w:val="el-GR"/>
        </w:rPr>
        <w:t>«</w:t>
      </w:r>
      <w:r w:rsidR="003E2890" w:rsidRPr="000A0689">
        <w:rPr>
          <w:rFonts w:asciiTheme="minorHAnsi" w:hAnsiTheme="minorHAnsi" w:cstheme="minorHAnsi"/>
          <w:i/>
          <w:iCs/>
          <w:sz w:val="22"/>
          <w:szCs w:val="22"/>
          <w:lang w:val="el-GR"/>
        </w:rPr>
        <w:t>Στη Γαλλία, δε</w:t>
      </w:r>
      <w:r w:rsidR="001053F3">
        <w:rPr>
          <w:rFonts w:asciiTheme="minorHAnsi" w:hAnsiTheme="minorHAnsi" w:cstheme="minorHAnsi"/>
          <w:i/>
          <w:iCs/>
          <w:sz w:val="22"/>
          <w:szCs w:val="22"/>
          <w:lang w:val="el-GR"/>
        </w:rPr>
        <w:t>ν</w:t>
      </w:r>
      <w:r w:rsidR="003E2890" w:rsidRPr="000A0689">
        <w:rPr>
          <w:rFonts w:asciiTheme="minorHAnsi" w:hAnsiTheme="minorHAnsi" w:cstheme="minorHAnsi"/>
          <w:i/>
          <w:iCs/>
          <w:sz w:val="22"/>
          <w:szCs w:val="22"/>
          <w:lang w:val="el-GR"/>
        </w:rPr>
        <w:t xml:space="preserve"> έχουμε ακόμα νομική θεωρία για το τσουνάμι, γνωρίζουμε ότι οι κρίσεις είναι κυκλικές, ότι θα υπάρξουν επιδημίες του ιού Ζίκα και του δάγγειου πυρετού</w:t>
      </w:r>
      <w:r w:rsidR="00B477A1" w:rsidRPr="000A0689">
        <w:rPr>
          <w:rFonts w:asciiTheme="minorHAnsi" w:hAnsiTheme="minorHAnsi" w:cstheme="minorHAnsi"/>
          <w:i/>
          <w:iCs/>
          <w:sz w:val="22"/>
          <w:szCs w:val="22"/>
          <w:lang w:val="el-GR"/>
        </w:rPr>
        <w:t xml:space="preserve">, </w:t>
      </w:r>
      <w:r w:rsidR="003E2890" w:rsidRPr="000A0689">
        <w:rPr>
          <w:rFonts w:asciiTheme="minorHAnsi" w:hAnsiTheme="minorHAnsi" w:cstheme="minorHAnsi"/>
          <w:i/>
          <w:iCs/>
          <w:sz w:val="22"/>
          <w:szCs w:val="22"/>
          <w:lang w:val="el-GR"/>
        </w:rPr>
        <w:t>ότι θα εμφανίζονται συχνά κυκλώνες</w:t>
      </w:r>
      <w:r w:rsidR="00B477A1" w:rsidRPr="000A0689">
        <w:rPr>
          <w:rFonts w:asciiTheme="minorHAnsi" w:hAnsiTheme="minorHAnsi" w:cstheme="minorHAnsi"/>
          <w:i/>
          <w:iCs/>
          <w:sz w:val="22"/>
          <w:szCs w:val="22"/>
          <w:lang w:val="el-GR"/>
        </w:rPr>
        <w:t xml:space="preserve"> ... </w:t>
      </w:r>
      <w:r w:rsidR="003E2890" w:rsidRPr="000A0689">
        <w:rPr>
          <w:rFonts w:asciiTheme="minorHAnsi" w:hAnsiTheme="minorHAnsi" w:cstheme="minorHAnsi"/>
          <w:i/>
          <w:iCs/>
          <w:sz w:val="22"/>
          <w:szCs w:val="22"/>
          <w:lang w:val="el-GR"/>
        </w:rPr>
        <w:t xml:space="preserve">αλλά είμαστε </w:t>
      </w:r>
      <w:r w:rsidR="003E2890" w:rsidRPr="000A0689">
        <w:rPr>
          <w:rFonts w:asciiTheme="minorHAnsi" w:hAnsiTheme="minorHAnsi" w:cstheme="minorHAnsi"/>
          <w:i/>
          <w:iCs/>
          <w:sz w:val="22"/>
          <w:szCs w:val="22"/>
          <w:lang w:val="el-GR"/>
        </w:rPr>
        <w:lastRenderedPageBreak/>
        <w:t>ανίκανοι να προειδοποιήσουμε τον πληθυσμό</w:t>
      </w:r>
      <w:r w:rsidR="003B3A94" w:rsidRPr="000A0689">
        <w:rPr>
          <w:rFonts w:asciiTheme="minorHAnsi" w:hAnsiTheme="minorHAnsi" w:cstheme="minorHAnsi"/>
          <w:sz w:val="22"/>
          <w:szCs w:val="22"/>
          <w:lang w:val="el-GR"/>
        </w:rPr>
        <w:t xml:space="preserve">» </w:t>
      </w:r>
      <w:r w:rsidR="003E2890" w:rsidRPr="000A0689">
        <w:rPr>
          <w:rFonts w:asciiTheme="minorHAnsi" w:hAnsiTheme="minorHAnsi" w:cstheme="minorHAnsi"/>
          <w:sz w:val="22"/>
          <w:szCs w:val="22"/>
          <w:lang w:val="el-GR"/>
        </w:rPr>
        <w:t>δηλώνει ανήσυχος ο</w:t>
      </w:r>
      <w:r w:rsidR="00B477A1" w:rsidRPr="000A0689">
        <w:rPr>
          <w:rFonts w:asciiTheme="minorHAnsi" w:hAnsiTheme="minorHAnsi" w:cstheme="minorHAnsi"/>
          <w:sz w:val="22"/>
          <w:szCs w:val="22"/>
          <w:lang w:val="el-GR"/>
        </w:rPr>
        <w:t xml:space="preserve"> </w:t>
      </w:r>
      <w:r w:rsidR="00B477A1" w:rsidRPr="000A0689">
        <w:rPr>
          <w:rFonts w:asciiTheme="minorHAnsi" w:hAnsiTheme="minorHAnsi" w:cstheme="minorHAnsi"/>
          <w:sz w:val="22"/>
          <w:szCs w:val="22"/>
        </w:rPr>
        <w:t>Ga</w:t>
      </w:r>
      <w:r w:rsidR="00B477A1" w:rsidRPr="000A0689">
        <w:rPr>
          <w:rFonts w:asciiTheme="minorHAnsi" w:hAnsiTheme="minorHAnsi" w:cstheme="minorHAnsi"/>
          <w:sz w:val="22"/>
          <w:szCs w:val="22"/>
          <w:lang w:val="el-GR"/>
        </w:rPr>
        <w:t>ë</w:t>
      </w:r>
      <w:r w:rsidR="00B477A1" w:rsidRPr="000A0689">
        <w:rPr>
          <w:rFonts w:asciiTheme="minorHAnsi" w:hAnsiTheme="minorHAnsi" w:cstheme="minorHAnsi"/>
          <w:sz w:val="22"/>
          <w:szCs w:val="22"/>
        </w:rPr>
        <w:t>l</w:t>
      </w:r>
      <w:r w:rsidR="00B477A1" w:rsidRPr="000A0689">
        <w:rPr>
          <w:rFonts w:asciiTheme="minorHAnsi" w:hAnsiTheme="minorHAnsi" w:cstheme="minorHAnsi"/>
          <w:sz w:val="22"/>
          <w:szCs w:val="22"/>
          <w:lang w:val="el-GR"/>
        </w:rPr>
        <w:t xml:space="preserve"> </w:t>
      </w:r>
      <w:proofErr w:type="spellStart"/>
      <w:r w:rsidR="00B477A1" w:rsidRPr="000A0689">
        <w:rPr>
          <w:rFonts w:asciiTheme="minorHAnsi" w:hAnsiTheme="minorHAnsi" w:cstheme="minorHAnsi"/>
          <w:sz w:val="22"/>
          <w:szCs w:val="22"/>
        </w:rPr>
        <w:t>Musquet</w:t>
      </w:r>
      <w:proofErr w:type="spellEnd"/>
      <w:r w:rsidR="00B477A1" w:rsidRPr="000A0689">
        <w:rPr>
          <w:rFonts w:asciiTheme="minorHAnsi" w:hAnsiTheme="minorHAnsi" w:cstheme="minorHAnsi"/>
          <w:sz w:val="22"/>
          <w:szCs w:val="22"/>
          <w:lang w:val="el-GR"/>
        </w:rPr>
        <w:t xml:space="preserve">. </w:t>
      </w:r>
      <w:r w:rsidR="00BC14E2" w:rsidRPr="000A0689">
        <w:rPr>
          <w:rFonts w:asciiTheme="minorHAnsi" w:hAnsiTheme="minorHAnsi" w:cstheme="minorHAnsi"/>
          <w:sz w:val="22"/>
          <w:szCs w:val="22"/>
          <w:lang w:val="el-GR"/>
        </w:rPr>
        <w:t>Αντιμέτωπη με μια πολύ αργή διοίκηση, η</w:t>
      </w:r>
      <w:r w:rsidR="00B477A1" w:rsidRPr="000A0689">
        <w:rPr>
          <w:rFonts w:asciiTheme="minorHAnsi" w:hAnsiTheme="minorHAnsi" w:cstheme="minorHAnsi"/>
          <w:sz w:val="22"/>
          <w:szCs w:val="22"/>
          <w:lang w:val="el-GR"/>
        </w:rPr>
        <w:t xml:space="preserve"> </w:t>
      </w:r>
      <w:r w:rsidR="00B477A1" w:rsidRPr="000A0689">
        <w:rPr>
          <w:rFonts w:asciiTheme="minorHAnsi" w:hAnsiTheme="minorHAnsi" w:cstheme="minorHAnsi"/>
          <w:i/>
          <w:iCs/>
          <w:sz w:val="22"/>
          <w:szCs w:val="22"/>
        </w:rPr>
        <w:t>HANDS</w:t>
      </w:r>
      <w:r w:rsidR="00B477A1" w:rsidRPr="000A0689">
        <w:rPr>
          <w:rFonts w:asciiTheme="minorHAnsi" w:hAnsiTheme="minorHAnsi" w:cstheme="minorHAnsi"/>
          <w:sz w:val="22"/>
          <w:szCs w:val="22"/>
          <w:lang w:val="el-GR"/>
        </w:rPr>
        <w:t xml:space="preserve"> </w:t>
      </w:r>
      <w:r w:rsidR="006E518D">
        <w:rPr>
          <w:rFonts w:asciiTheme="minorHAnsi" w:hAnsiTheme="minorHAnsi" w:cstheme="minorHAnsi"/>
          <w:sz w:val="22"/>
          <w:szCs w:val="22"/>
          <w:lang w:val="el-GR"/>
        </w:rPr>
        <w:t>δρα προς τις ακόλουθες κατευθύνσεις</w:t>
      </w:r>
      <w:r w:rsidR="004D3266">
        <w:rPr>
          <w:rFonts w:asciiTheme="minorHAnsi" w:hAnsiTheme="minorHAnsi" w:cstheme="minorHAnsi"/>
          <w:sz w:val="22"/>
          <w:szCs w:val="22"/>
          <w:lang w:val="el-GR"/>
        </w:rPr>
        <w:t>:</w:t>
      </w:r>
      <w:r w:rsidR="006E518D">
        <w:rPr>
          <w:rFonts w:asciiTheme="minorHAnsi" w:hAnsiTheme="minorHAnsi" w:cstheme="minorHAnsi"/>
          <w:sz w:val="22"/>
          <w:szCs w:val="22"/>
          <w:lang w:val="el-GR"/>
        </w:rPr>
        <w:t xml:space="preserve"> </w:t>
      </w:r>
      <w:r w:rsidR="00BC14E2" w:rsidRPr="000A0689">
        <w:rPr>
          <w:rFonts w:asciiTheme="minorHAnsi" w:hAnsiTheme="minorHAnsi" w:cstheme="minorHAnsi"/>
          <w:sz w:val="22"/>
          <w:szCs w:val="22"/>
          <w:lang w:val="el-GR"/>
        </w:rPr>
        <w:t>εγκατάσταση αισθητήρων στη Νότια Γαλλία για παρακολούθηση των δασικών πυρκαγιών</w:t>
      </w:r>
      <w:r w:rsidR="00B477A1" w:rsidRPr="000A0689">
        <w:rPr>
          <w:rFonts w:asciiTheme="minorHAnsi" w:hAnsiTheme="minorHAnsi" w:cstheme="minorHAnsi"/>
          <w:sz w:val="22"/>
          <w:szCs w:val="22"/>
          <w:lang w:val="el-GR"/>
        </w:rPr>
        <w:t xml:space="preserve">, </w:t>
      </w:r>
      <w:r w:rsidR="00BC14E2" w:rsidRPr="000A0689">
        <w:rPr>
          <w:rFonts w:asciiTheme="minorHAnsi" w:hAnsiTheme="minorHAnsi" w:cstheme="minorHAnsi"/>
          <w:sz w:val="22"/>
          <w:szCs w:val="22"/>
          <w:lang w:val="el-GR"/>
        </w:rPr>
        <w:t>προετοιμασία άσκησης στον Ινδικό Ωκεανό</w:t>
      </w:r>
      <w:r w:rsidR="00B477A1" w:rsidRPr="000A0689">
        <w:rPr>
          <w:rFonts w:asciiTheme="minorHAnsi" w:hAnsiTheme="minorHAnsi" w:cstheme="minorHAnsi"/>
          <w:sz w:val="22"/>
          <w:szCs w:val="22"/>
          <w:lang w:val="el-GR"/>
        </w:rPr>
        <w:t xml:space="preserve">, </w:t>
      </w:r>
      <w:r w:rsidR="00BC14E2" w:rsidRPr="000A0689">
        <w:rPr>
          <w:rFonts w:asciiTheme="minorHAnsi" w:hAnsiTheme="minorHAnsi" w:cstheme="minorHAnsi"/>
          <w:sz w:val="22"/>
          <w:szCs w:val="22"/>
          <w:lang w:val="el-GR"/>
        </w:rPr>
        <w:t>συμμετοχή σε συνέδριο στη Φουκουσίμα</w:t>
      </w:r>
      <w:r w:rsidR="008E20D9" w:rsidRPr="000A0689">
        <w:rPr>
          <w:rFonts w:asciiTheme="minorHAnsi" w:hAnsiTheme="minorHAnsi" w:cstheme="minorHAnsi"/>
          <w:sz w:val="22"/>
          <w:szCs w:val="22"/>
          <w:lang w:val="el-GR"/>
        </w:rPr>
        <w:t>, ...</w:t>
      </w:r>
      <w:r w:rsidR="00B477A1" w:rsidRPr="000A0689">
        <w:rPr>
          <w:rFonts w:asciiTheme="minorHAnsi" w:hAnsiTheme="minorHAnsi" w:cstheme="minorHAnsi"/>
          <w:sz w:val="22"/>
          <w:szCs w:val="22"/>
          <w:lang w:val="el-GR"/>
        </w:rPr>
        <w:t xml:space="preserve"> </w:t>
      </w:r>
      <w:r w:rsidR="00BC14E2" w:rsidRPr="000A0689">
        <w:rPr>
          <w:rFonts w:asciiTheme="minorHAnsi" w:hAnsiTheme="minorHAnsi" w:cstheme="minorHAnsi"/>
          <w:sz w:val="22"/>
          <w:szCs w:val="22"/>
          <w:lang w:val="el-GR"/>
        </w:rPr>
        <w:t>Η οργάνωση μόλις ολοκλήρωσε την αγορά οικοπέδων στα βόρεια του Παρισιού με σκοπό να διεξάγει πειράματα με τις τεχνολογίες της</w:t>
      </w:r>
      <w:r w:rsidR="00B477A1" w:rsidRPr="000A0689">
        <w:rPr>
          <w:rFonts w:asciiTheme="minorHAnsi" w:hAnsiTheme="minorHAnsi" w:cstheme="minorHAnsi"/>
          <w:sz w:val="22"/>
          <w:szCs w:val="22"/>
          <w:lang w:val="el-GR"/>
        </w:rPr>
        <w:t>.</w:t>
      </w:r>
    </w:p>
    <w:p w:rsidR="00B477A1" w:rsidRPr="00FA3C0F" w:rsidRDefault="00B477A1" w:rsidP="00B477A1">
      <w:pPr>
        <w:autoSpaceDE w:val="0"/>
        <w:autoSpaceDN w:val="0"/>
        <w:adjustRightInd w:val="0"/>
        <w:spacing w:line="241" w:lineRule="atLeast"/>
        <w:jc w:val="both"/>
        <w:rPr>
          <w:rFonts w:asciiTheme="minorHAnsi" w:hAnsiTheme="minorHAnsi" w:cstheme="minorHAnsi"/>
          <w:sz w:val="20"/>
          <w:szCs w:val="20"/>
          <w:lang w:val="el-GR"/>
        </w:rPr>
      </w:pPr>
    </w:p>
    <w:p w:rsidR="00AD7E86" w:rsidRPr="000A0689" w:rsidRDefault="00AD7E86" w:rsidP="00AD7E86">
      <w:pPr>
        <w:autoSpaceDE w:val="0"/>
        <w:autoSpaceDN w:val="0"/>
        <w:adjustRightInd w:val="0"/>
        <w:spacing w:line="241" w:lineRule="atLeast"/>
        <w:jc w:val="both"/>
        <w:rPr>
          <w:rFonts w:asciiTheme="minorHAnsi" w:hAnsiTheme="minorHAnsi" w:cstheme="minorHAnsi"/>
          <w:b/>
          <w:sz w:val="22"/>
          <w:szCs w:val="22"/>
          <w:lang w:val="el-GR"/>
        </w:rPr>
      </w:pPr>
      <w:r w:rsidRPr="000A0689">
        <w:rPr>
          <w:rFonts w:asciiTheme="minorHAnsi" w:hAnsiTheme="minorHAnsi" w:cstheme="minorHAnsi"/>
          <w:b/>
          <w:sz w:val="22"/>
          <w:szCs w:val="22"/>
          <w:lang w:val="el-GR"/>
        </w:rPr>
        <w:t>Χαράλαμπος Κοντοές</w:t>
      </w:r>
    </w:p>
    <w:p w:rsidR="00AD7E86" w:rsidRPr="000A0689" w:rsidRDefault="00AD7E86" w:rsidP="00AD7E86">
      <w:pPr>
        <w:jc w:val="both"/>
        <w:rPr>
          <w:rFonts w:asciiTheme="minorHAnsi" w:hAnsiTheme="minorHAnsi" w:cstheme="minorHAnsi"/>
          <w:bCs/>
          <w:i/>
          <w:iCs/>
          <w:sz w:val="22"/>
          <w:szCs w:val="22"/>
          <w:lang w:val="el-GR"/>
        </w:rPr>
      </w:pPr>
      <w:r w:rsidRPr="000A0689">
        <w:rPr>
          <w:rFonts w:asciiTheme="minorHAnsi" w:hAnsiTheme="minorHAnsi" w:cstheme="minorHAnsi"/>
          <w:bCs/>
          <w:i/>
          <w:iCs/>
          <w:sz w:val="22"/>
          <w:szCs w:val="22"/>
          <w:lang w:val="el-GR"/>
        </w:rPr>
        <w:t>Διευθυντής Ερευνών στο Ινστιτούτο Αστρονομίας, Αστροφυσικής, Διαστημικών Εφαρμογών και Τηλεπισκόπησης του Εθνικού Αστεροσκοπείου Αθηνών</w:t>
      </w:r>
      <w:r w:rsidR="00FA3C0F">
        <w:rPr>
          <w:rFonts w:asciiTheme="minorHAnsi" w:hAnsiTheme="minorHAnsi" w:cstheme="minorHAnsi"/>
          <w:bCs/>
          <w:i/>
          <w:iCs/>
          <w:sz w:val="22"/>
          <w:szCs w:val="22"/>
          <w:lang w:val="el-GR"/>
        </w:rPr>
        <w:t xml:space="preserve">, </w:t>
      </w:r>
      <w:r w:rsidRPr="000A0689">
        <w:rPr>
          <w:rFonts w:asciiTheme="minorHAnsi" w:hAnsiTheme="minorHAnsi" w:cstheme="minorHAnsi"/>
          <w:bCs/>
          <w:i/>
          <w:iCs/>
          <w:sz w:val="22"/>
          <w:szCs w:val="22"/>
          <w:lang w:val="el-GR"/>
        </w:rPr>
        <w:t>Διευθυντής της ερευνητικής ομάδας του Κέντρου Αριστείας BEYOND</w:t>
      </w:r>
    </w:p>
    <w:p w:rsidR="00AD7E86" w:rsidRPr="000A0689" w:rsidRDefault="00AD7E86" w:rsidP="00AD7E86">
      <w:pPr>
        <w:jc w:val="both"/>
        <w:rPr>
          <w:rFonts w:asciiTheme="minorHAnsi" w:hAnsiTheme="minorHAnsi" w:cstheme="minorHAnsi"/>
          <w:noProof/>
          <w:lang w:val="el-GR"/>
        </w:rPr>
      </w:pPr>
    </w:p>
    <w:p w:rsidR="00AD7E86" w:rsidRPr="000A0689" w:rsidRDefault="0045633D" w:rsidP="00187F3A">
      <w:pPr>
        <w:jc w:val="both"/>
        <w:rPr>
          <w:rFonts w:asciiTheme="minorHAnsi" w:hAnsiTheme="minorHAnsi" w:cstheme="minorHAnsi"/>
          <w:sz w:val="22"/>
          <w:szCs w:val="22"/>
          <w:lang w:val="el-GR"/>
        </w:rPr>
      </w:pPr>
      <w:r w:rsidRPr="000A0689">
        <w:rPr>
          <w:rFonts w:asciiTheme="minorHAnsi" w:hAnsiTheme="minorHAnsi" w:cstheme="minorHAnsi"/>
          <w:noProof/>
          <w:sz w:val="22"/>
          <w:szCs w:val="22"/>
        </w:rPr>
        <w:drawing>
          <wp:anchor distT="0" distB="0" distL="114300" distR="114300" simplePos="0" relativeHeight="251675648" behindDoc="1" locked="0" layoutInCell="1" allowOverlap="1">
            <wp:simplePos x="0" y="0"/>
            <wp:positionH relativeFrom="column">
              <wp:posOffset>43180</wp:posOffset>
            </wp:positionH>
            <wp:positionV relativeFrom="paragraph">
              <wp:posOffset>46990</wp:posOffset>
            </wp:positionV>
            <wp:extent cx="1314450" cy="1943100"/>
            <wp:effectExtent l="0" t="0" r="0" b="0"/>
            <wp:wrapTight wrapText="bothSides">
              <wp:wrapPolygon edited="0">
                <wp:start x="0" y="0"/>
                <wp:lineTo x="0" y="21388"/>
                <wp:lineTo x="21287" y="21388"/>
                <wp:lineTo x="21287" y="0"/>
                <wp:lineTo x="0" y="0"/>
              </wp:wrapPolygon>
            </wp:wrapTight>
            <wp:docPr id="21" name="Image 21" descr="C:\Users\cpoilve\AppData\Local\Temp\konto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oilve\AppData\Local\Temp\kontoes phot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724" t="5116" r="9501"/>
                    <a:stretch/>
                  </pic:blipFill>
                  <pic:spPr bwMode="auto">
                    <a:xfrm>
                      <a:off x="0" y="0"/>
                      <a:ext cx="131445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689">
        <w:rPr>
          <w:rFonts w:asciiTheme="minorHAnsi" w:hAnsiTheme="minorHAnsi" w:cstheme="minorHAnsi"/>
          <w:sz w:val="22"/>
          <w:szCs w:val="22"/>
          <w:lang w:val="el-GR"/>
        </w:rPr>
        <w:t xml:space="preserve">Ο Δρ. </w:t>
      </w:r>
      <w:r w:rsidRPr="0032497A">
        <w:rPr>
          <w:rFonts w:asciiTheme="minorHAnsi" w:hAnsiTheme="minorHAnsi" w:cstheme="minorHAnsi"/>
          <w:b/>
          <w:sz w:val="22"/>
          <w:szCs w:val="22"/>
          <w:lang w:val="el-GR"/>
        </w:rPr>
        <w:t>Χαράλαμπος (Χάρης) Κοντοές</w:t>
      </w:r>
      <w:r w:rsidRPr="000A0689">
        <w:rPr>
          <w:rFonts w:asciiTheme="minorHAnsi" w:hAnsiTheme="minorHAnsi" w:cstheme="minorHAnsi"/>
          <w:sz w:val="22"/>
          <w:szCs w:val="22"/>
          <w:lang w:val="el-GR"/>
        </w:rPr>
        <w:t>, εργάζεται ως Διευθυντής Ερευνών στο Ινστιτούτο Αστρονομίας, Αστροφυσικής, Διαστημικών Εφαρμογών και Τηλεπισκόπησης του Εθνικού Αστεροσκοπείου Αθηνών. Έλαβε το διδακτορικό του δίπλωμα (PhD) στην Τηλεπισκόπηση του Περιβάλλοντος από το Εθνικό Μετσόβιο Πολυτεχνείο ( 1992 ). Ολοκλήρωσε την διδακτορική του διατριβή έχοντας διακριθεί ως υπότροφος της Ευρωπαϊκής Επιτροπής εργαζόμενος στο Ινστιτούτο Διαστημικών Εφαρμογών</w:t>
      </w:r>
      <w:r w:rsidR="006021B8" w:rsidRPr="000A0689">
        <w:rPr>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του Κοινού Κέντρο</w:t>
      </w:r>
      <w:bookmarkStart w:id="0" w:name="_GoBack"/>
      <w:bookmarkEnd w:id="0"/>
      <w:r w:rsidRPr="000A0689">
        <w:rPr>
          <w:rFonts w:asciiTheme="minorHAnsi" w:hAnsiTheme="minorHAnsi" w:cstheme="minorHAnsi"/>
          <w:sz w:val="22"/>
          <w:szCs w:val="22"/>
          <w:lang w:val="el-GR"/>
        </w:rPr>
        <w:t xml:space="preserve">υ Ερευνών (JRC) της ΕΕ στην ISPRA της Ιταλίας. Από το 1992 και μετά έχει αναλάβει ως υπεύθυνος διαχείρισης επιχειρησιακών και ερευνητικών έργων στον τομέα της Παρατήρησης της Γης, σε εθνικό και ευρωπαϊκό επίπεδο, εστιάζοντας στην εκτίμηση των φυσικών κινδύνων και την λήψη μέτρων αντιμετώπισης αυτών, στην παρακολούθηση και διαχείριση των φυσικών κινδύνων, στην διαχείριση των περιβαλλοντικών πόρων, καθώς και στη χαρτογράφηση των χρήσεων γης σε διαφορετικά γεωγραφικά περιβάλλοντα και χαρτογραφικές κλίμακες. </w:t>
      </w:r>
    </w:p>
    <w:p w:rsidR="00AD7E86" w:rsidRPr="000A0689" w:rsidRDefault="00AD7E86" w:rsidP="0045633D">
      <w:pPr>
        <w:jc w:val="both"/>
        <w:rPr>
          <w:rFonts w:asciiTheme="minorHAnsi" w:hAnsiTheme="minorHAnsi" w:cstheme="minorHAnsi"/>
          <w:sz w:val="22"/>
          <w:szCs w:val="22"/>
          <w:lang w:val="el-GR"/>
        </w:rPr>
      </w:pPr>
    </w:p>
    <w:p w:rsidR="00F30A63" w:rsidRPr="001053F3" w:rsidRDefault="0045633D" w:rsidP="001053F3">
      <w:pPr>
        <w:jc w:val="both"/>
        <w:rPr>
          <w:rFonts w:asciiTheme="minorHAnsi" w:hAnsiTheme="minorHAnsi" w:cstheme="minorHAnsi"/>
          <w:i/>
          <w:iCs/>
          <w:sz w:val="22"/>
          <w:szCs w:val="22"/>
          <w:lang w:val="el-GR"/>
        </w:rPr>
      </w:pPr>
      <w:r w:rsidRPr="000A0689">
        <w:rPr>
          <w:rFonts w:asciiTheme="minorHAnsi" w:hAnsiTheme="minorHAnsi" w:cstheme="minorHAnsi"/>
          <w:noProof/>
          <w:sz w:val="22"/>
          <w:szCs w:val="22"/>
        </w:rPr>
        <w:drawing>
          <wp:anchor distT="0" distB="0" distL="114300" distR="114300" simplePos="0" relativeHeight="251678720" behindDoc="1" locked="0" layoutInCell="1" allowOverlap="1">
            <wp:simplePos x="0" y="0"/>
            <wp:positionH relativeFrom="margin">
              <wp:align>left</wp:align>
            </wp:positionH>
            <wp:positionV relativeFrom="paragraph">
              <wp:posOffset>69850</wp:posOffset>
            </wp:positionV>
            <wp:extent cx="2009775" cy="511175"/>
            <wp:effectExtent l="0" t="0" r="9525" b="3175"/>
            <wp:wrapTight wrapText="bothSides">
              <wp:wrapPolygon edited="0">
                <wp:start x="0" y="0"/>
                <wp:lineTo x="0" y="20929"/>
                <wp:lineTo x="21498" y="20929"/>
                <wp:lineTo x="21498" y="2415"/>
                <wp:lineTo x="20474" y="0"/>
                <wp:lineTo x="0" y="0"/>
              </wp:wrapPolygon>
            </wp:wrapTight>
            <wp:docPr id="25" name="Image 25" descr="C:\Users\cpoilve\AppData\Local\Temp\BEYOND_LOGO_FIN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oilve\AppData\Local\Temp\BEYOND_LOGO_FINAL_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977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689">
        <w:rPr>
          <w:rFonts w:asciiTheme="minorHAnsi" w:hAnsiTheme="minorHAnsi" w:cstheme="minorHAnsi"/>
          <w:sz w:val="22"/>
          <w:szCs w:val="22"/>
          <w:lang w:val="el-GR"/>
        </w:rPr>
        <w:t>Ηγείται της ερευνητικής ομάδ</w:t>
      </w:r>
      <w:r w:rsidR="0032497A">
        <w:rPr>
          <w:rFonts w:asciiTheme="minorHAnsi" w:hAnsiTheme="minorHAnsi" w:cstheme="minorHAnsi"/>
          <w:sz w:val="22"/>
          <w:szCs w:val="22"/>
          <w:lang w:val="el-GR"/>
        </w:rPr>
        <w:t>ας του Κέντρου Αριστείας BEYOND</w:t>
      </w:r>
      <w:r w:rsidR="00B53A4A">
        <w:rPr>
          <w:rFonts w:asciiTheme="minorHAnsi" w:hAnsiTheme="minorHAnsi" w:cstheme="minorHAnsi"/>
          <w:sz w:val="22"/>
          <w:szCs w:val="22"/>
          <w:lang w:val="el-GR"/>
        </w:rPr>
        <w:t xml:space="preserve"> </w:t>
      </w:r>
      <w:r w:rsidR="00B53A4A" w:rsidRPr="00B53A4A">
        <w:rPr>
          <w:rStyle w:val="tlid-translation"/>
          <w:rFonts w:asciiTheme="minorHAnsi" w:hAnsiTheme="minorHAnsi" w:cstheme="minorHAnsi"/>
          <w:sz w:val="22"/>
          <w:szCs w:val="22"/>
          <w:lang w:val="el-GR"/>
        </w:rPr>
        <w:t>(</w:t>
      </w:r>
      <w:hyperlink r:id="rId30" w:history="1">
        <w:r w:rsidR="00B53A4A" w:rsidRPr="00FD0EA3">
          <w:rPr>
            <w:rStyle w:val="Lienhypertexte"/>
            <w:rFonts w:asciiTheme="minorHAnsi" w:hAnsiTheme="minorHAnsi" w:cstheme="minorHAnsi"/>
            <w:sz w:val="22"/>
            <w:szCs w:val="22"/>
          </w:rPr>
          <w:t>www</w:t>
        </w:r>
        <w:r w:rsidR="00B53A4A" w:rsidRPr="00B53A4A">
          <w:rPr>
            <w:rStyle w:val="Lienhypertexte"/>
            <w:rFonts w:asciiTheme="minorHAnsi" w:hAnsiTheme="minorHAnsi" w:cstheme="minorHAnsi"/>
            <w:sz w:val="22"/>
            <w:szCs w:val="22"/>
            <w:lang w:val="el-GR"/>
          </w:rPr>
          <w:t>.</w:t>
        </w:r>
        <w:r w:rsidR="00B53A4A" w:rsidRPr="00FD0EA3">
          <w:rPr>
            <w:rStyle w:val="Lienhypertexte"/>
            <w:rFonts w:asciiTheme="minorHAnsi" w:hAnsiTheme="minorHAnsi" w:cstheme="minorHAnsi"/>
            <w:sz w:val="22"/>
            <w:szCs w:val="22"/>
          </w:rPr>
          <w:t>beyond</w:t>
        </w:r>
        <w:r w:rsidR="00B53A4A" w:rsidRPr="00B53A4A">
          <w:rPr>
            <w:rStyle w:val="Lienhypertexte"/>
            <w:rFonts w:asciiTheme="minorHAnsi" w:hAnsiTheme="minorHAnsi" w:cstheme="minorHAnsi"/>
            <w:sz w:val="22"/>
            <w:szCs w:val="22"/>
            <w:lang w:val="el-GR"/>
          </w:rPr>
          <w:t>-</w:t>
        </w:r>
        <w:r w:rsidR="00B53A4A" w:rsidRPr="00FD0EA3">
          <w:rPr>
            <w:rStyle w:val="Lienhypertexte"/>
            <w:rFonts w:asciiTheme="minorHAnsi" w:hAnsiTheme="minorHAnsi" w:cstheme="minorHAnsi"/>
            <w:sz w:val="22"/>
            <w:szCs w:val="22"/>
          </w:rPr>
          <w:t>eocenter</w:t>
        </w:r>
        <w:r w:rsidR="00B53A4A" w:rsidRPr="00B53A4A">
          <w:rPr>
            <w:rStyle w:val="Lienhypertexte"/>
            <w:rFonts w:asciiTheme="minorHAnsi" w:hAnsiTheme="minorHAnsi" w:cstheme="minorHAnsi"/>
            <w:sz w:val="22"/>
            <w:szCs w:val="22"/>
            <w:lang w:val="el-GR"/>
          </w:rPr>
          <w:t>.</w:t>
        </w:r>
        <w:r w:rsidR="00B53A4A" w:rsidRPr="00FD0EA3">
          <w:rPr>
            <w:rStyle w:val="Lienhypertexte"/>
            <w:rFonts w:asciiTheme="minorHAnsi" w:hAnsiTheme="minorHAnsi" w:cstheme="minorHAnsi"/>
            <w:sz w:val="22"/>
            <w:szCs w:val="22"/>
          </w:rPr>
          <w:t>eu</w:t>
        </w:r>
      </w:hyperlink>
      <w:r w:rsidR="00B53A4A">
        <w:rPr>
          <w:rStyle w:val="tlid-translation"/>
          <w:rFonts w:asciiTheme="minorHAnsi" w:hAnsiTheme="minorHAnsi" w:cstheme="minorHAnsi"/>
          <w:sz w:val="22"/>
          <w:szCs w:val="22"/>
          <w:lang w:val="el-GR"/>
        </w:rPr>
        <w:t xml:space="preserve">), </w:t>
      </w:r>
      <w:r w:rsidRPr="000A0689">
        <w:rPr>
          <w:rFonts w:asciiTheme="minorHAnsi" w:hAnsiTheme="minorHAnsi" w:cstheme="minorHAnsi"/>
          <w:sz w:val="22"/>
          <w:szCs w:val="22"/>
          <w:lang w:val="el-GR"/>
        </w:rPr>
        <w:t>η οποία συμμετέχει ενεργά σε προγράμματα της Παγκόσμιας Παρακολούθησης της Γης και της Ασφάλειας των πολιτών (</w:t>
      </w:r>
      <w:r w:rsidRPr="001053F3">
        <w:rPr>
          <w:rFonts w:asciiTheme="minorHAnsi" w:hAnsiTheme="minorHAnsi" w:cstheme="minorHAnsi"/>
          <w:i/>
          <w:iCs/>
          <w:sz w:val="22"/>
          <w:szCs w:val="22"/>
          <w:lang w:val="el-GR"/>
        </w:rPr>
        <w:t>Copernicus/GMES)</w:t>
      </w:r>
      <w:r w:rsidRPr="000A0689">
        <w:rPr>
          <w:rFonts w:asciiTheme="minorHAnsi" w:hAnsiTheme="minorHAnsi" w:cstheme="minorHAnsi"/>
          <w:sz w:val="22"/>
          <w:szCs w:val="22"/>
          <w:lang w:val="el-GR"/>
        </w:rPr>
        <w:t xml:space="preserve"> της Ευρωπαϊκής Ένωσης, και του </w:t>
      </w:r>
      <w:r w:rsidRPr="001053F3">
        <w:rPr>
          <w:rFonts w:asciiTheme="minorHAnsi" w:hAnsiTheme="minorHAnsi" w:cstheme="minorHAnsi"/>
          <w:i/>
          <w:iCs/>
          <w:sz w:val="22"/>
          <w:szCs w:val="22"/>
          <w:lang w:val="el-GR"/>
        </w:rPr>
        <w:t>Ευρωπαϊκού Οργανισμού Διαστήματος (ESA</w:t>
      </w:r>
      <w:r w:rsidRPr="000A0689">
        <w:rPr>
          <w:rFonts w:asciiTheme="minorHAnsi" w:hAnsiTheme="minorHAnsi" w:cstheme="minorHAnsi"/>
          <w:sz w:val="22"/>
          <w:szCs w:val="22"/>
          <w:lang w:val="el-GR"/>
        </w:rPr>
        <w:t xml:space="preserve">), που εξειδικεύονται σε τομείς όπως η αντιμετώπιση καταστάσεων έκτακτης ανάγκης, η παρακολούθηση και προστασία της θάλασσας, η  επιτήρηση των συνόρων και της ασφάλειας, η λεπτομερής χαρτογράφηση του αστικού περιβάλλοντος, και η ανίχνευση των αλλαγών κάλυψης και χρήσης γης. Ως Εθνικός Εκπρόσωπος σε θέματα διαστήματος, έχει την ευθύνη καθοδήγησης και συντονισμού διεπιστημονικών εθνικών αντιπροσωπειών που λειτουργούν στα όργανα απόφασης Διεθνών </w:t>
      </w:r>
      <w:r w:rsidRPr="001053F3">
        <w:rPr>
          <w:rFonts w:asciiTheme="minorHAnsi" w:hAnsiTheme="minorHAnsi" w:cstheme="minorHAnsi"/>
          <w:i/>
          <w:iCs/>
          <w:sz w:val="22"/>
          <w:szCs w:val="22"/>
          <w:lang w:val="el-GR"/>
        </w:rPr>
        <w:t>Οργανισμών και Επιτροπών Διαστήματος (</w:t>
      </w:r>
      <w:r w:rsidRPr="000A0689">
        <w:rPr>
          <w:rFonts w:asciiTheme="minorHAnsi" w:hAnsiTheme="minorHAnsi" w:cstheme="minorHAnsi"/>
          <w:sz w:val="22"/>
          <w:szCs w:val="22"/>
          <w:lang w:val="el-GR"/>
        </w:rPr>
        <w:t>π.χ</w:t>
      </w:r>
      <w:r w:rsidRPr="001053F3">
        <w:rPr>
          <w:rFonts w:asciiTheme="minorHAnsi" w:hAnsiTheme="minorHAnsi" w:cstheme="minorHAnsi"/>
          <w:i/>
          <w:iCs/>
          <w:sz w:val="22"/>
          <w:szCs w:val="22"/>
          <w:lang w:val="el-GR"/>
        </w:rPr>
        <w:t>. ESA</w:t>
      </w:r>
      <w:r w:rsidR="001053F3">
        <w:rPr>
          <w:rFonts w:asciiTheme="minorHAnsi" w:hAnsiTheme="minorHAnsi" w:cstheme="minorHAnsi"/>
          <w:i/>
          <w:iCs/>
          <w:sz w:val="22"/>
          <w:szCs w:val="22"/>
          <w:lang w:val="el-GR"/>
        </w:rPr>
        <w:t xml:space="preserve"> PBEO, the EC Space Committees </w:t>
      </w:r>
      <w:r w:rsidR="001053F3">
        <w:rPr>
          <w:rFonts w:asciiTheme="minorHAnsi" w:hAnsiTheme="minorHAnsi" w:cstheme="minorHAnsi" w:hint="cs"/>
          <w:i/>
          <w:iCs/>
          <w:sz w:val="22"/>
          <w:szCs w:val="22"/>
          <w:rtl/>
          <w:lang w:val="en-US" w:bidi="ar-MA"/>
        </w:rPr>
        <w:t>-</w:t>
      </w:r>
      <w:r w:rsidRPr="001053F3">
        <w:rPr>
          <w:rFonts w:asciiTheme="minorHAnsi" w:hAnsiTheme="minorHAnsi" w:cstheme="minorHAnsi"/>
          <w:i/>
          <w:iCs/>
          <w:sz w:val="22"/>
          <w:szCs w:val="22"/>
          <w:lang w:val="el-GR"/>
        </w:rPr>
        <w:t>Fp7, H2020</w:t>
      </w:r>
      <w:r w:rsidR="001053F3">
        <w:rPr>
          <w:rFonts w:asciiTheme="minorHAnsi" w:hAnsiTheme="minorHAnsi" w:cstheme="minorHAnsi" w:hint="cs"/>
          <w:i/>
          <w:iCs/>
          <w:sz w:val="22"/>
          <w:szCs w:val="22"/>
          <w:rtl/>
          <w:lang w:val="el-GR"/>
        </w:rPr>
        <w:t xml:space="preserve">- </w:t>
      </w:r>
      <w:r w:rsidRPr="001053F3">
        <w:rPr>
          <w:rFonts w:asciiTheme="minorHAnsi" w:hAnsiTheme="minorHAnsi" w:cstheme="minorHAnsi"/>
          <w:i/>
          <w:iCs/>
          <w:sz w:val="22"/>
          <w:szCs w:val="22"/>
          <w:lang w:val="el-GR"/>
        </w:rPr>
        <w:t>the GMES Steering Committee, the EC Space Advisory Committee κλπ</w:t>
      </w:r>
      <w:r w:rsidRPr="000A0689">
        <w:rPr>
          <w:rFonts w:asciiTheme="minorHAnsi" w:hAnsiTheme="minorHAnsi" w:cstheme="minorHAnsi"/>
          <w:sz w:val="22"/>
          <w:szCs w:val="22"/>
          <w:lang w:val="el-GR"/>
        </w:rPr>
        <w:t xml:space="preserve">). Είναι Επιστημονικός Υπεύθυνος για την επιχειρησιακή λειτουργία της υποδομής μεγάλης κλίμακας συλλογής και αναδιανομής σε παγκόσμιο επίπεδο των δορυφορικών δεδομένων των αποστολών </w:t>
      </w:r>
      <w:r w:rsidRPr="001053F3">
        <w:rPr>
          <w:rFonts w:asciiTheme="minorHAnsi" w:hAnsiTheme="minorHAnsi" w:cstheme="minorHAnsi"/>
          <w:i/>
          <w:iCs/>
          <w:sz w:val="22"/>
          <w:szCs w:val="22"/>
          <w:lang w:val="el-GR"/>
        </w:rPr>
        <w:t>Copernicus</w:t>
      </w:r>
      <w:r w:rsidRPr="000A0689">
        <w:rPr>
          <w:rFonts w:asciiTheme="minorHAnsi" w:hAnsiTheme="minorHAnsi" w:cstheme="minorHAnsi"/>
          <w:sz w:val="22"/>
          <w:szCs w:val="22"/>
          <w:lang w:val="el-GR"/>
        </w:rPr>
        <w:t xml:space="preserve"> (</w:t>
      </w:r>
      <w:r w:rsidRPr="001053F3">
        <w:rPr>
          <w:rFonts w:asciiTheme="minorHAnsi" w:hAnsiTheme="minorHAnsi" w:cstheme="minorHAnsi"/>
          <w:i/>
          <w:iCs/>
          <w:sz w:val="22"/>
          <w:szCs w:val="22"/>
          <w:lang w:val="el-GR"/>
        </w:rPr>
        <w:t>Sentinels missions/ESA</w:t>
      </w:r>
      <w:r w:rsidRPr="000A0689">
        <w:rPr>
          <w:rFonts w:asciiTheme="minorHAnsi" w:hAnsiTheme="minorHAnsi" w:cstheme="minorHAnsi"/>
          <w:sz w:val="22"/>
          <w:szCs w:val="22"/>
          <w:lang w:val="el-GR"/>
        </w:rPr>
        <w:t xml:space="preserve">) </w:t>
      </w:r>
      <w:r w:rsidR="00421ABC">
        <w:rPr>
          <w:rFonts w:asciiTheme="minorHAnsi" w:hAnsiTheme="minorHAnsi" w:cstheme="minorHAnsi"/>
          <w:sz w:val="22"/>
          <w:szCs w:val="22"/>
          <w:lang w:val="el-GR"/>
        </w:rPr>
        <w:t xml:space="preserve">( </w:t>
      </w:r>
      <w:hyperlink r:id="rId31" w:history="1">
        <w:r w:rsidR="00421ABC" w:rsidRPr="00FD0EA3">
          <w:rPr>
            <w:rStyle w:val="Lienhypertexte"/>
            <w:rFonts w:asciiTheme="minorHAnsi" w:hAnsiTheme="minorHAnsi" w:cstheme="minorHAnsi"/>
            <w:sz w:val="22"/>
            <w:szCs w:val="22"/>
          </w:rPr>
          <w:t>http</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beyond</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eocenter</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eu</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index</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php</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web</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services</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sentinels</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greekhub</w:t>
        </w:r>
      </w:hyperlink>
      <w:r w:rsidRPr="000A0689">
        <w:rPr>
          <w:rFonts w:asciiTheme="minorHAnsi" w:hAnsiTheme="minorHAnsi" w:cstheme="minorHAnsi"/>
          <w:sz w:val="22"/>
          <w:szCs w:val="22"/>
          <w:lang w:val="el-GR"/>
        </w:rPr>
        <w:t xml:space="preserve"> )   καθώς και της υποδομής </w:t>
      </w:r>
      <w:r w:rsidRPr="001053F3">
        <w:rPr>
          <w:rFonts w:asciiTheme="minorHAnsi" w:hAnsiTheme="minorHAnsi" w:cstheme="minorHAnsi"/>
          <w:i/>
          <w:iCs/>
          <w:sz w:val="22"/>
          <w:szCs w:val="22"/>
          <w:lang w:val="el-GR"/>
        </w:rPr>
        <w:t>Hellenic Sentinel Data Hub</w:t>
      </w:r>
      <w:r w:rsidRPr="000A0689">
        <w:rPr>
          <w:rFonts w:asciiTheme="minorHAnsi" w:hAnsiTheme="minorHAnsi" w:cstheme="minorHAnsi"/>
          <w:sz w:val="22"/>
          <w:szCs w:val="22"/>
          <w:lang w:val="el-GR"/>
        </w:rPr>
        <w:t xml:space="preserve"> που αναδιανέμει δεδομένα στην ευρύτερη περιοχή της ΝΑ Ευρώπης και των Βαλκανίων (</w:t>
      </w:r>
      <w:hyperlink r:id="rId32" w:history="1">
        <w:hyperlink r:id="rId33" w:history="1">
          <w:r w:rsidR="00421ABC" w:rsidRPr="00FD0EA3">
            <w:rPr>
              <w:rStyle w:val="Lienhypertexte"/>
              <w:rFonts w:asciiTheme="minorHAnsi" w:hAnsiTheme="minorHAnsi" w:cstheme="minorHAnsi"/>
              <w:sz w:val="22"/>
              <w:szCs w:val="22"/>
            </w:rPr>
            <w:t>http</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sentinels</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space</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noa</w:t>
          </w:r>
          <w:r w:rsidR="00421ABC" w:rsidRPr="00421ABC">
            <w:rPr>
              <w:rStyle w:val="Lienhypertexte"/>
              <w:rFonts w:asciiTheme="minorHAnsi" w:hAnsiTheme="minorHAnsi" w:cstheme="minorHAnsi"/>
              <w:sz w:val="22"/>
              <w:szCs w:val="22"/>
              <w:lang w:val="el-GR"/>
            </w:rPr>
            <w:t>.</w:t>
          </w:r>
          <w:r w:rsidR="00421ABC" w:rsidRPr="00FD0EA3">
            <w:rPr>
              <w:rStyle w:val="Lienhypertexte"/>
              <w:rFonts w:asciiTheme="minorHAnsi" w:hAnsiTheme="minorHAnsi" w:cstheme="minorHAnsi"/>
              <w:sz w:val="22"/>
              <w:szCs w:val="22"/>
            </w:rPr>
            <w:t>gr</w:t>
          </w:r>
        </w:hyperlink>
      </w:hyperlink>
      <w:r w:rsidRPr="000A0689">
        <w:rPr>
          <w:rFonts w:asciiTheme="minorHAnsi" w:hAnsiTheme="minorHAnsi" w:cstheme="minorHAnsi"/>
          <w:sz w:val="22"/>
          <w:szCs w:val="22"/>
          <w:lang w:val="el-GR"/>
        </w:rPr>
        <w:t>). Έχει, συντονίσει την ανάπτυξη και επιχειρησιακή λειτουργία στο ΕΑΑ μεγάλης κλίμακας επιγείων εγκαταστάσεων (</w:t>
      </w:r>
      <w:r w:rsidRPr="001053F3">
        <w:rPr>
          <w:rFonts w:asciiTheme="minorHAnsi" w:hAnsiTheme="minorHAnsi" w:cstheme="minorHAnsi"/>
          <w:i/>
          <w:iCs/>
          <w:sz w:val="22"/>
          <w:szCs w:val="22"/>
          <w:lang w:val="el-GR"/>
        </w:rPr>
        <w:t>Ground Segments</w:t>
      </w:r>
      <w:r w:rsidRPr="000A0689">
        <w:rPr>
          <w:rFonts w:asciiTheme="minorHAnsi" w:hAnsiTheme="minorHAnsi" w:cstheme="minorHAnsi"/>
          <w:sz w:val="22"/>
          <w:szCs w:val="22"/>
          <w:lang w:val="el-GR"/>
        </w:rPr>
        <w:t>) λήψης δεδομένων δορυφορικών αποστολών Παρατήρησης της Γης. Έχει συγγράψει περισσότερες από 170 δημοσιεύσεις σε περιοδικά και επιστημονικά συνέδρια. Είναι μέλος της συντακτικής επιτροπής και κριτής επιστημονικών περιοδικών (</w:t>
      </w:r>
      <w:r w:rsidRPr="001053F3">
        <w:rPr>
          <w:rFonts w:asciiTheme="minorHAnsi" w:hAnsiTheme="minorHAnsi" w:cstheme="minorHAnsi"/>
          <w:i/>
          <w:iCs/>
          <w:sz w:val="22"/>
          <w:szCs w:val="22"/>
          <w:lang w:val="el-GR"/>
        </w:rPr>
        <w:t>IJPRS, IJRS, SENSORS, IEEE Geoscience and RS</w:t>
      </w:r>
      <w:r w:rsidRPr="000A0689">
        <w:rPr>
          <w:rFonts w:asciiTheme="minorHAnsi" w:hAnsiTheme="minorHAnsi" w:cstheme="minorHAnsi"/>
          <w:sz w:val="22"/>
          <w:szCs w:val="22"/>
          <w:lang w:val="el-GR"/>
        </w:rPr>
        <w:t>). Είναι αξιολογητής προτάσεων που έχουν υποβληθεί στην ευρωπαϊκή κοινότητα, στο πλαίσιο διαφόρων προσκλήσεων γ</w:t>
      </w:r>
      <w:r w:rsidR="00187F3A" w:rsidRPr="000A0689">
        <w:rPr>
          <w:rFonts w:asciiTheme="minorHAnsi" w:hAnsiTheme="minorHAnsi" w:cstheme="minorHAnsi"/>
          <w:sz w:val="22"/>
          <w:szCs w:val="22"/>
          <w:lang w:val="el-GR"/>
        </w:rPr>
        <w:t>ια την Έρευνα (π</w:t>
      </w:r>
      <w:r w:rsidR="00187F3A" w:rsidRPr="001053F3">
        <w:rPr>
          <w:rFonts w:asciiTheme="minorHAnsi" w:hAnsiTheme="minorHAnsi" w:cstheme="minorHAnsi"/>
          <w:i/>
          <w:iCs/>
          <w:sz w:val="22"/>
          <w:szCs w:val="22"/>
          <w:lang w:val="el-GR"/>
        </w:rPr>
        <w:t>.χ. FP6, H2020).</w:t>
      </w:r>
    </w:p>
    <w:sectPr w:rsidR="00F30A63" w:rsidRPr="001053F3">
      <w:headerReference w:type="default" r:id="rId34"/>
      <w:footerReference w:type="default" r:id="rId35"/>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D04" w:rsidRDefault="000A5D04" w:rsidP="00B477A1">
      <w:r>
        <w:separator/>
      </w:r>
    </w:p>
  </w:endnote>
  <w:endnote w:type="continuationSeparator" w:id="0">
    <w:p w:rsidR="000A5D04" w:rsidRDefault="000A5D04" w:rsidP="00B4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890" w:rsidRDefault="003E2890">
    <w:pPr>
      <w:tabs>
        <w:tab w:val="right" w:pos="9020"/>
      </w:tabs>
      <w:rPr>
        <w:rFonts w:ascii="Helvetica Neue" w:eastAsia="Helvetica Neue" w:hAnsi="Helvetica Neue" w:cs="Helvetica Neue"/>
      </w:rPr>
    </w:pPr>
    <w:r w:rsidRPr="00D63164">
      <w:rPr>
        <w:rFonts w:asciiTheme="majorHAnsi" w:eastAsiaTheme="majorEastAsia" w:hAnsiTheme="majorHAnsi" w:cstheme="majorBidi"/>
        <w:sz w:val="28"/>
        <w:szCs w:val="28"/>
      </w:rPr>
      <w:t xml:space="preserve">~ </w:t>
    </w:r>
    <w:r w:rsidRPr="00D63164">
      <w:rPr>
        <w:rFonts w:ascii="Helvetica Neue" w:eastAsia="Helvetica Neue" w:hAnsi="Helvetica Neue" w:cs="Helvetica Neue"/>
        <w:sz w:val="22"/>
        <w:szCs w:val="22"/>
      </w:rPr>
      <w:fldChar w:fldCharType="begin"/>
    </w:r>
    <w:r w:rsidRPr="00D63164">
      <w:rPr>
        <w:rFonts w:ascii="Helvetica Neue" w:eastAsia="Helvetica Neue" w:hAnsi="Helvetica Neue" w:cs="Helvetica Neue"/>
      </w:rPr>
      <w:instrText>PAGE    \* MERGEFORMAT</w:instrText>
    </w:r>
    <w:r w:rsidRPr="00D63164">
      <w:rPr>
        <w:rFonts w:ascii="Helvetica Neue" w:eastAsia="Helvetica Neue" w:hAnsi="Helvetica Neue" w:cs="Helvetica Neue"/>
        <w:sz w:val="22"/>
        <w:szCs w:val="22"/>
      </w:rPr>
      <w:fldChar w:fldCharType="separate"/>
    </w:r>
    <w:r w:rsidR="0016042F" w:rsidRPr="0016042F">
      <w:rPr>
        <w:rFonts w:asciiTheme="majorHAnsi" w:eastAsiaTheme="majorEastAsia" w:hAnsiTheme="majorHAnsi" w:cstheme="majorBidi"/>
        <w:noProof/>
        <w:sz w:val="28"/>
        <w:szCs w:val="28"/>
      </w:rPr>
      <w:t>8</w:t>
    </w:r>
    <w:r w:rsidRPr="00D63164">
      <w:rPr>
        <w:rFonts w:asciiTheme="majorHAnsi" w:eastAsiaTheme="majorEastAsia" w:hAnsiTheme="majorHAnsi" w:cstheme="majorBidi"/>
        <w:sz w:val="28"/>
        <w:szCs w:val="28"/>
      </w:rPr>
      <w:fldChar w:fldCharType="end"/>
    </w:r>
    <w:r w:rsidRPr="00D63164">
      <w:rPr>
        <w:rFonts w:asciiTheme="majorHAnsi" w:eastAsiaTheme="majorEastAsia" w:hAnsiTheme="majorHAnsi" w:cstheme="majorBidi"/>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D04" w:rsidRDefault="000A5D04" w:rsidP="00B477A1">
      <w:r>
        <w:separator/>
      </w:r>
    </w:p>
  </w:footnote>
  <w:footnote w:type="continuationSeparator" w:id="0">
    <w:p w:rsidR="000A5D04" w:rsidRDefault="000A5D04" w:rsidP="00B477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890" w:rsidRDefault="003E2890">
    <w:pPr>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8CF"/>
    <w:multiLevelType w:val="hybridMultilevel"/>
    <w:tmpl w:val="6E8EBFE2"/>
    <w:lvl w:ilvl="0" w:tplc="7F823220">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511554"/>
    <w:multiLevelType w:val="hybridMultilevel"/>
    <w:tmpl w:val="EF8A0538"/>
    <w:lvl w:ilvl="0" w:tplc="DE529E0E">
      <w:start w:val="3"/>
      <w:numFmt w:val="bullet"/>
      <w:lvlText w:val="-"/>
      <w:lvlJc w:val="left"/>
      <w:pPr>
        <w:ind w:left="2520" w:hanging="360"/>
      </w:pPr>
      <w:rPr>
        <w:rFonts w:ascii="Calibri Light" w:eastAsiaTheme="minorHAnsi" w:hAnsi="Calibri Light" w:cs="Calibri Light"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
    <w:nsid w:val="307953B9"/>
    <w:multiLevelType w:val="hybridMultilevel"/>
    <w:tmpl w:val="9F12F070"/>
    <w:lvl w:ilvl="0" w:tplc="DE52AB20">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DF580C"/>
    <w:multiLevelType w:val="hybridMultilevel"/>
    <w:tmpl w:val="60BA5ACC"/>
    <w:lvl w:ilvl="0" w:tplc="0024A8D4">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7947BD"/>
    <w:multiLevelType w:val="hybridMultilevel"/>
    <w:tmpl w:val="BEA2D1C6"/>
    <w:lvl w:ilvl="0" w:tplc="040C0009">
      <w:start w:val="1"/>
      <w:numFmt w:val="bullet"/>
      <w:lvlText w:val=""/>
      <w:lvlJc w:val="left"/>
      <w:pPr>
        <w:ind w:left="1070" w:hanging="360"/>
      </w:pPr>
      <w:rPr>
        <w:rFonts w:ascii="Wingdings" w:hAnsi="Wingdings" w:hint="default"/>
        <w:b/>
        <w:bCs w:val="0"/>
      </w:rPr>
    </w:lvl>
    <w:lvl w:ilvl="1" w:tplc="040C0019">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5">
    <w:nsid w:val="49534230"/>
    <w:multiLevelType w:val="hybridMultilevel"/>
    <w:tmpl w:val="AC90BED8"/>
    <w:lvl w:ilvl="0" w:tplc="040C0009">
      <w:start w:val="1"/>
      <w:numFmt w:val="bullet"/>
      <w:lvlText w:val=""/>
      <w:lvlJc w:val="left"/>
      <w:pPr>
        <w:ind w:left="1070" w:hanging="360"/>
      </w:pPr>
      <w:rPr>
        <w:rFonts w:ascii="Wingdings" w:hAnsi="Wingdings" w:hint="default"/>
        <w:b/>
        <w:bCs w:val="0"/>
      </w:rPr>
    </w:lvl>
    <w:lvl w:ilvl="1" w:tplc="040C0019">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6">
    <w:nsid w:val="4C162BDB"/>
    <w:multiLevelType w:val="hybridMultilevel"/>
    <w:tmpl w:val="D55A9228"/>
    <w:lvl w:ilvl="0" w:tplc="C6DEE7F8">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77011F2"/>
    <w:multiLevelType w:val="hybridMultilevel"/>
    <w:tmpl w:val="901C115E"/>
    <w:lvl w:ilvl="0" w:tplc="C5DADCE4">
      <w:numFmt w:val="bullet"/>
      <w:lvlText w:val="-"/>
      <w:lvlJc w:val="left"/>
      <w:pPr>
        <w:ind w:left="360" w:hanging="360"/>
      </w:pPr>
      <w:rPr>
        <w:rFonts w:ascii="Helvetica Neue" w:eastAsia="Times New Roman" w:hAnsi="Helvetica Neue"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69BB7C8B"/>
    <w:multiLevelType w:val="hybridMultilevel"/>
    <w:tmpl w:val="75B079E2"/>
    <w:lvl w:ilvl="0" w:tplc="040C0009">
      <w:start w:val="1"/>
      <w:numFmt w:val="bullet"/>
      <w:lvlText w:val=""/>
      <w:lvlJc w:val="left"/>
      <w:pPr>
        <w:ind w:left="1211" w:hanging="360"/>
      </w:pPr>
      <w:rPr>
        <w:rFonts w:ascii="Wingdings" w:hAnsi="Wingdings" w:hint="default"/>
        <w:b/>
        <w:bCs w:val="0"/>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9">
    <w:nsid w:val="7C6C1AA3"/>
    <w:multiLevelType w:val="multilevel"/>
    <w:tmpl w:val="2D7E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9"/>
  </w:num>
  <w:num w:numId="5">
    <w:abstractNumId w:val="2"/>
  </w:num>
  <w:num w:numId="6">
    <w:abstractNumId w:val="4"/>
  </w:num>
  <w:num w:numId="7">
    <w:abstractNumId w:val="8"/>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12D"/>
    <w:rsid w:val="00013B76"/>
    <w:rsid w:val="0004613C"/>
    <w:rsid w:val="00073482"/>
    <w:rsid w:val="0008795E"/>
    <w:rsid w:val="00094097"/>
    <w:rsid w:val="000A0689"/>
    <w:rsid w:val="000A5D04"/>
    <w:rsid w:val="000F53A9"/>
    <w:rsid w:val="001053F3"/>
    <w:rsid w:val="0010740D"/>
    <w:rsid w:val="00112437"/>
    <w:rsid w:val="0012520D"/>
    <w:rsid w:val="00126ED3"/>
    <w:rsid w:val="00135E16"/>
    <w:rsid w:val="0016042F"/>
    <w:rsid w:val="001728D3"/>
    <w:rsid w:val="00187F3A"/>
    <w:rsid w:val="00196617"/>
    <w:rsid w:val="001E06B9"/>
    <w:rsid w:val="00216C24"/>
    <w:rsid w:val="0022065C"/>
    <w:rsid w:val="002253C3"/>
    <w:rsid w:val="00232DAC"/>
    <w:rsid w:val="00236B79"/>
    <w:rsid w:val="00237D9F"/>
    <w:rsid w:val="002445A7"/>
    <w:rsid w:val="00256C4E"/>
    <w:rsid w:val="00264EB8"/>
    <w:rsid w:val="002A64D8"/>
    <w:rsid w:val="002C4A41"/>
    <w:rsid w:val="002F3331"/>
    <w:rsid w:val="002F62F8"/>
    <w:rsid w:val="0030184F"/>
    <w:rsid w:val="00307653"/>
    <w:rsid w:val="0032497A"/>
    <w:rsid w:val="0033168B"/>
    <w:rsid w:val="003534D1"/>
    <w:rsid w:val="00386A70"/>
    <w:rsid w:val="00395F54"/>
    <w:rsid w:val="003A2D25"/>
    <w:rsid w:val="003B3A94"/>
    <w:rsid w:val="003D0251"/>
    <w:rsid w:val="003E2890"/>
    <w:rsid w:val="003E40CB"/>
    <w:rsid w:val="003F585A"/>
    <w:rsid w:val="00403089"/>
    <w:rsid w:val="00417CA2"/>
    <w:rsid w:val="00421ABC"/>
    <w:rsid w:val="00422FFF"/>
    <w:rsid w:val="00434B1F"/>
    <w:rsid w:val="00442889"/>
    <w:rsid w:val="00443DAD"/>
    <w:rsid w:val="0045633D"/>
    <w:rsid w:val="004924D6"/>
    <w:rsid w:val="004D0D18"/>
    <w:rsid w:val="004D3266"/>
    <w:rsid w:val="004E6C54"/>
    <w:rsid w:val="00527131"/>
    <w:rsid w:val="00527F6A"/>
    <w:rsid w:val="005350B1"/>
    <w:rsid w:val="00544974"/>
    <w:rsid w:val="0056476B"/>
    <w:rsid w:val="0058167F"/>
    <w:rsid w:val="00585C99"/>
    <w:rsid w:val="00596E63"/>
    <w:rsid w:val="005B50BE"/>
    <w:rsid w:val="005D64BA"/>
    <w:rsid w:val="005E6740"/>
    <w:rsid w:val="006021B8"/>
    <w:rsid w:val="00606A4A"/>
    <w:rsid w:val="00611381"/>
    <w:rsid w:val="0064612D"/>
    <w:rsid w:val="00651886"/>
    <w:rsid w:val="0066050E"/>
    <w:rsid w:val="00684835"/>
    <w:rsid w:val="006B6CAC"/>
    <w:rsid w:val="006E518D"/>
    <w:rsid w:val="00706BB2"/>
    <w:rsid w:val="00711F78"/>
    <w:rsid w:val="0072688B"/>
    <w:rsid w:val="00732ECF"/>
    <w:rsid w:val="00754CCB"/>
    <w:rsid w:val="00762C44"/>
    <w:rsid w:val="00766D2B"/>
    <w:rsid w:val="00767CC7"/>
    <w:rsid w:val="007B095C"/>
    <w:rsid w:val="007C37DF"/>
    <w:rsid w:val="007D1A9F"/>
    <w:rsid w:val="007E0A88"/>
    <w:rsid w:val="007F45D2"/>
    <w:rsid w:val="00825C71"/>
    <w:rsid w:val="00826C26"/>
    <w:rsid w:val="0083541E"/>
    <w:rsid w:val="00835F7B"/>
    <w:rsid w:val="0084541A"/>
    <w:rsid w:val="008618D7"/>
    <w:rsid w:val="0086675B"/>
    <w:rsid w:val="008962D9"/>
    <w:rsid w:val="008B48F5"/>
    <w:rsid w:val="008C5D54"/>
    <w:rsid w:val="008C668F"/>
    <w:rsid w:val="008D4A42"/>
    <w:rsid w:val="008E20D9"/>
    <w:rsid w:val="00922884"/>
    <w:rsid w:val="00922A01"/>
    <w:rsid w:val="0093149E"/>
    <w:rsid w:val="00936F30"/>
    <w:rsid w:val="009450C4"/>
    <w:rsid w:val="00947A08"/>
    <w:rsid w:val="00974AC4"/>
    <w:rsid w:val="0097745F"/>
    <w:rsid w:val="009C2E73"/>
    <w:rsid w:val="009C4B28"/>
    <w:rsid w:val="009C7909"/>
    <w:rsid w:val="009E7728"/>
    <w:rsid w:val="009F497A"/>
    <w:rsid w:val="009F6688"/>
    <w:rsid w:val="00A047B9"/>
    <w:rsid w:val="00A16702"/>
    <w:rsid w:val="00A17250"/>
    <w:rsid w:val="00A2159D"/>
    <w:rsid w:val="00A216A0"/>
    <w:rsid w:val="00AD7E86"/>
    <w:rsid w:val="00AF0E9D"/>
    <w:rsid w:val="00B149D5"/>
    <w:rsid w:val="00B342A5"/>
    <w:rsid w:val="00B477A1"/>
    <w:rsid w:val="00B53A4A"/>
    <w:rsid w:val="00B74636"/>
    <w:rsid w:val="00B9000C"/>
    <w:rsid w:val="00B90E22"/>
    <w:rsid w:val="00BC14E2"/>
    <w:rsid w:val="00BE4D7D"/>
    <w:rsid w:val="00C3185B"/>
    <w:rsid w:val="00C64571"/>
    <w:rsid w:val="00C92154"/>
    <w:rsid w:val="00C942AB"/>
    <w:rsid w:val="00C96F2A"/>
    <w:rsid w:val="00CA21AC"/>
    <w:rsid w:val="00CB2818"/>
    <w:rsid w:val="00CF01C5"/>
    <w:rsid w:val="00CF7854"/>
    <w:rsid w:val="00D25162"/>
    <w:rsid w:val="00D3159A"/>
    <w:rsid w:val="00D35BD8"/>
    <w:rsid w:val="00D5075F"/>
    <w:rsid w:val="00D541DC"/>
    <w:rsid w:val="00D60BED"/>
    <w:rsid w:val="00D65B6F"/>
    <w:rsid w:val="00D672E6"/>
    <w:rsid w:val="00D74541"/>
    <w:rsid w:val="00D8729C"/>
    <w:rsid w:val="00D9697E"/>
    <w:rsid w:val="00DC1A90"/>
    <w:rsid w:val="00DC3615"/>
    <w:rsid w:val="00E158D2"/>
    <w:rsid w:val="00E349ED"/>
    <w:rsid w:val="00E56245"/>
    <w:rsid w:val="00E74133"/>
    <w:rsid w:val="00E869A3"/>
    <w:rsid w:val="00E9671C"/>
    <w:rsid w:val="00EA0330"/>
    <w:rsid w:val="00EB77B1"/>
    <w:rsid w:val="00F07648"/>
    <w:rsid w:val="00F26CA7"/>
    <w:rsid w:val="00F30A63"/>
    <w:rsid w:val="00F54E72"/>
    <w:rsid w:val="00FA1D94"/>
    <w:rsid w:val="00FA3C0F"/>
    <w:rsid w:val="00FB2487"/>
    <w:rsid w:val="00FC6CBC"/>
    <w:rsid w:val="00FE2F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612D"/>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fr-FR" w:eastAsia="fr-FR"/>
    </w:rPr>
  </w:style>
  <w:style w:type="paragraph" w:styleId="Titre2">
    <w:name w:val="heading 2"/>
    <w:basedOn w:val="Normal"/>
    <w:link w:val="Titre2Car"/>
    <w:uiPriority w:val="9"/>
    <w:qFormat/>
    <w:rsid w:val="008D4A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1"/>
    </w:pPr>
    <w:rPr>
      <w:b/>
      <w:bCs/>
      <w:color w:val="auto"/>
      <w:sz w:val="36"/>
      <w:szCs w:val="36"/>
    </w:rPr>
  </w:style>
  <w:style w:type="paragraph" w:styleId="Titre3">
    <w:name w:val="heading 3"/>
    <w:basedOn w:val="Normal"/>
    <w:next w:val="Normal"/>
    <w:link w:val="Titre3Car"/>
    <w:uiPriority w:val="9"/>
    <w:semiHidden/>
    <w:unhideWhenUsed/>
    <w:qFormat/>
    <w:rsid w:val="00684835"/>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612D"/>
    <w:pPr>
      <w:ind w:left="720"/>
      <w:contextualSpacing/>
    </w:pPr>
  </w:style>
  <w:style w:type="paragraph" w:styleId="En-tte">
    <w:name w:val="header"/>
    <w:basedOn w:val="Normal"/>
    <w:link w:val="En-tteCar"/>
    <w:uiPriority w:val="99"/>
    <w:unhideWhenUsed/>
    <w:rsid w:val="0064612D"/>
    <w:pPr>
      <w:tabs>
        <w:tab w:val="center" w:pos="4703"/>
        <w:tab w:val="right" w:pos="9406"/>
      </w:tabs>
    </w:pPr>
  </w:style>
  <w:style w:type="character" w:customStyle="1" w:styleId="En-tteCar">
    <w:name w:val="En-tête Car"/>
    <w:basedOn w:val="Policepardfaut"/>
    <w:link w:val="En-tte"/>
    <w:uiPriority w:val="99"/>
    <w:rsid w:val="0064612D"/>
    <w:rPr>
      <w:rFonts w:ascii="Times New Roman" w:eastAsia="Times New Roman" w:hAnsi="Times New Roman" w:cs="Times New Roman"/>
      <w:color w:val="000000"/>
      <w:sz w:val="24"/>
      <w:szCs w:val="24"/>
      <w:lang w:val="fr-FR" w:eastAsia="fr-FR"/>
    </w:rPr>
  </w:style>
  <w:style w:type="paragraph" w:styleId="Pieddepage">
    <w:name w:val="footer"/>
    <w:basedOn w:val="Normal"/>
    <w:link w:val="PieddepageCar"/>
    <w:uiPriority w:val="99"/>
    <w:unhideWhenUsed/>
    <w:rsid w:val="0064612D"/>
    <w:pPr>
      <w:tabs>
        <w:tab w:val="center" w:pos="4703"/>
        <w:tab w:val="right" w:pos="9406"/>
      </w:tabs>
    </w:pPr>
  </w:style>
  <w:style w:type="character" w:customStyle="1" w:styleId="PieddepageCar">
    <w:name w:val="Pied de page Car"/>
    <w:basedOn w:val="Policepardfaut"/>
    <w:link w:val="Pieddepage"/>
    <w:uiPriority w:val="99"/>
    <w:rsid w:val="0064612D"/>
    <w:rPr>
      <w:rFonts w:ascii="Times New Roman" w:eastAsia="Times New Roman" w:hAnsi="Times New Roman" w:cs="Times New Roman"/>
      <w:color w:val="000000"/>
      <w:sz w:val="24"/>
      <w:szCs w:val="24"/>
      <w:lang w:val="fr-FR" w:eastAsia="fr-FR"/>
    </w:rPr>
  </w:style>
  <w:style w:type="character" w:customStyle="1" w:styleId="tlid-translation">
    <w:name w:val="tlid-translation"/>
    <w:basedOn w:val="Policepardfaut"/>
    <w:rsid w:val="0064612D"/>
  </w:style>
  <w:style w:type="character" w:customStyle="1" w:styleId="lt-line-clampraw-line">
    <w:name w:val="lt-line-clamp__raw-line"/>
    <w:basedOn w:val="Policepardfaut"/>
    <w:rsid w:val="0064612D"/>
  </w:style>
  <w:style w:type="character" w:styleId="Lienhypertexte">
    <w:name w:val="Hyperlink"/>
    <w:basedOn w:val="Policepardfaut"/>
    <w:uiPriority w:val="99"/>
    <w:unhideWhenUsed/>
    <w:rsid w:val="00B477A1"/>
    <w:rPr>
      <w:color w:val="0563C1" w:themeColor="hyperlink"/>
      <w:u w:val="single"/>
    </w:rPr>
  </w:style>
  <w:style w:type="paragraph" w:styleId="Textedebulles">
    <w:name w:val="Balloon Text"/>
    <w:basedOn w:val="Normal"/>
    <w:link w:val="TextedebullesCar"/>
    <w:uiPriority w:val="99"/>
    <w:semiHidden/>
    <w:unhideWhenUsed/>
    <w:rsid w:val="003B3A94"/>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3A94"/>
    <w:rPr>
      <w:rFonts w:ascii="Segoe UI" w:eastAsia="Times New Roman" w:hAnsi="Segoe UI" w:cs="Segoe UI"/>
      <w:color w:val="000000"/>
      <w:sz w:val="18"/>
      <w:szCs w:val="18"/>
      <w:lang w:val="fr-FR" w:eastAsia="fr-FR"/>
    </w:rPr>
  </w:style>
  <w:style w:type="character" w:customStyle="1" w:styleId="Titre2Car">
    <w:name w:val="Titre 2 Car"/>
    <w:basedOn w:val="Policepardfaut"/>
    <w:link w:val="Titre2"/>
    <w:uiPriority w:val="9"/>
    <w:rsid w:val="008D4A42"/>
    <w:rPr>
      <w:rFonts w:ascii="Times New Roman" w:eastAsia="Times New Roman" w:hAnsi="Times New Roman" w:cs="Times New Roman"/>
      <w:b/>
      <w:bCs/>
      <w:sz w:val="36"/>
      <w:szCs w:val="36"/>
      <w:lang w:val="fr-FR" w:eastAsia="fr-FR"/>
    </w:rPr>
  </w:style>
  <w:style w:type="character" w:styleId="lev">
    <w:name w:val="Strong"/>
    <w:basedOn w:val="Policepardfaut"/>
    <w:uiPriority w:val="22"/>
    <w:qFormat/>
    <w:rsid w:val="00A17250"/>
    <w:rPr>
      <w:b/>
      <w:bCs/>
    </w:rPr>
  </w:style>
  <w:style w:type="character" w:styleId="Lienhypertextesuivivisit">
    <w:name w:val="FollowedHyperlink"/>
    <w:basedOn w:val="Policepardfaut"/>
    <w:uiPriority w:val="99"/>
    <w:semiHidden/>
    <w:unhideWhenUsed/>
    <w:rsid w:val="00CB2818"/>
    <w:rPr>
      <w:color w:val="954F72" w:themeColor="followedHyperlink"/>
      <w:u w:val="single"/>
    </w:rPr>
  </w:style>
  <w:style w:type="character" w:customStyle="1" w:styleId="Titre3Car">
    <w:name w:val="Titre 3 Car"/>
    <w:basedOn w:val="Policepardfaut"/>
    <w:link w:val="Titre3"/>
    <w:uiPriority w:val="9"/>
    <w:semiHidden/>
    <w:rsid w:val="00684835"/>
    <w:rPr>
      <w:rFonts w:asciiTheme="majorHAnsi" w:eastAsiaTheme="majorEastAsia" w:hAnsiTheme="majorHAnsi" w:cstheme="majorBidi"/>
      <w:color w:val="1F4D78" w:themeColor="accent1" w:themeShade="7F"/>
      <w:sz w:val="24"/>
      <w:szCs w:val="24"/>
      <w:lang w:val="fr-FR" w:eastAsia="fr-FR"/>
    </w:rPr>
  </w:style>
  <w:style w:type="character" w:customStyle="1" w:styleId="hps">
    <w:name w:val="hps"/>
    <w:basedOn w:val="Policepardfaut"/>
    <w:rsid w:val="0045633D"/>
  </w:style>
  <w:style w:type="paragraph" w:styleId="NormalWeb">
    <w:name w:val="Normal (Web)"/>
    <w:basedOn w:val="Normal"/>
    <w:uiPriority w:val="99"/>
    <w:unhideWhenUsed/>
    <w:rsid w:val="00FE2FD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612D"/>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fr-FR" w:eastAsia="fr-FR"/>
    </w:rPr>
  </w:style>
  <w:style w:type="paragraph" w:styleId="Titre2">
    <w:name w:val="heading 2"/>
    <w:basedOn w:val="Normal"/>
    <w:link w:val="Titre2Car"/>
    <w:uiPriority w:val="9"/>
    <w:qFormat/>
    <w:rsid w:val="008D4A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1"/>
    </w:pPr>
    <w:rPr>
      <w:b/>
      <w:bCs/>
      <w:color w:val="auto"/>
      <w:sz w:val="36"/>
      <w:szCs w:val="36"/>
    </w:rPr>
  </w:style>
  <w:style w:type="paragraph" w:styleId="Titre3">
    <w:name w:val="heading 3"/>
    <w:basedOn w:val="Normal"/>
    <w:next w:val="Normal"/>
    <w:link w:val="Titre3Car"/>
    <w:uiPriority w:val="9"/>
    <w:semiHidden/>
    <w:unhideWhenUsed/>
    <w:qFormat/>
    <w:rsid w:val="00684835"/>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612D"/>
    <w:pPr>
      <w:ind w:left="720"/>
      <w:contextualSpacing/>
    </w:pPr>
  </w:style>
  <w:style w:type="paragraph" w:styleId="En-tte">
    <w:name w:val="header"/>
    <w:basedOn w:val="Normal"/>
    <w:link w:val="En-tteCar"/>
    <w:uiPriority w:val="99"/>
    <w:unhideWhenUsed/>
    <w:rsid w:val="0064612D"/>
    <w:pPr>
      <w:tabs>
        <w:tab w:val="center" w:pos="4703"/>
        <w:tab w:val="right" w:pos="9406"/>
      </w:tabs>
    </w:pPr>
  </w:style>
  <w:style w:type="character" w:customStyle="1" w:styleId="En-tteCar">
    <w:name w:val="En-tête Car"/>
    <w:basedOn w:val="Policepardfaut"/>
    <w:link w:val="En-tte"/>
    <w:uiPriority w:val="99"/>
    <w:rsid w:val="0064612D"/>
    <w:rPr>
      <w:rFonts w:ascii="Times New Roman" w:eastAsia="Times New Roman" w:hAnsi="Times New Roman" w:cs="Times New Roman"/>
      <w:color w:val="000000"/>
      <w:sz w:val="24"/>
      <w:szCs w:val="24"/>
      <w:lang w:val="fr-FR" w:eastAsia="fr-FR"/>
    </w:rPr>
  </w:style>
  <w:style w:type="paragraph" w:styleId="Pieddepage">
    <w:name w:val="footer"/>
    <w:basedOn w:val="Normal"/>
    <w:link w:val="PieddepageCar"/>
    <w:uiPriority w:val="99"/>
    <w:unhideWhenUsed/>
    <w:rsid w:val="0064612D"/>
    <w:pPr>
      <w:tabs>
        <w:tab w:val="center" w:pos="4703"/>
        <w:tab w:val="right" w:pos="9406"/>
      </w:tabs>
    </w:pPr>
  </w:style>
  <w:style w:type="character" w:customStyle="1" w:styleId="PieddepageCar">
    <w:name w:val="Pied de page Car"/>
    <w:basedOn w:val="Policepardfaut"/>
    <w:link w:val="Pieddepage"/>
    <w:uiPriority w:val="99"/>
    <w:rsid w:val="0064612D"/>
    <w:rPr>
      <w:rFonts w:ascii="Times New Roman" w:eastAsia="Times New Roman" w:hAnsi="Times New Roman" w:cs="Times New Roman"/>
      <w:color w:val="000000"/>
      <w:sz w:val="24"/>
      <w:szCs w:val="24"/>
      <w:lang w:val="fr-FR" w:eastAsia="fr-FR"/>
    </w:rPr>
  </w:style>
  <w:style w:type="character" w:customStyle="1" w:styleId="tlid-translation">
    <w:name w:val="tlid-translation"/>
    <w:basedOn w:val="Policepardfaut"/>
    <w:rsid w:val="0064612D"/>
  </w:style>
  <w:style w:type="character" w:customStyle="1" w:styleId="lt-line-clampraw-line">
    <w:name w:val="lt-line-clamp__raw-line"/>
    <w:basedOn w:val="Policepardfaut"/>
    <w:rsid w:val="0064612D"/>
  </w:style>
  <w:style w:type="character" w:styleId="Lienhypertexte">
    <w:name w:val="Hyperlink"/>
    <w:basedOn w:val="Policepardfaut"/>
    <w:uiPriority w:val="99"/>
    <w:unhideWhenUsed/>
    <w:rsid w:val="00B477A1"/>
    <w:rPr>
      <w:color w:val="0563C1" w:themeColor="hyperlink"/>
      <w:u w:val="single"/>
    </w:rPr>
  </w:style>
  <w:style w:type="paragraph" w:styleId="Textedebulles">
    <w:name w:val="Balloon Text"/>
    <w:basedOn w:val="Normal"/>
    <w:link w:val="TextedebullesCar"/>
    <w:uiPriority w:val="99"/>
    <w:semiHidden/>
    <w:unhideWhenUsed/>
    <w:rsid w:val="003B3A94"/>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3A94"/>
    <w:rPr>
      <w:rFonts w:ascii="Segoe UI" w:eastAsia="Times New Roman" w:hAnsi="Segoe UI" w:cs="Segoe UI"/>
      <w:color w:val="000000"/>
      <w:sz w:val="18"/>
      <w:szCs w:val="18"/>
      <w:lang w:val="fr-FR" w:eastAsia="fr-FR"/>
    </w:rPr>
  </w:style>
  <w:style w:type="character" w:customStyle="1" w:styleId="Titre2Car">
    <w:name w:val="Titre 2 Car"/>
    <w:basedOn w:val="Policepardfaut"/>
    <w:link w:val="Titre2"/>
    <w:uiPriority w:val="9"/>
    <w:rsid w:val="008D4A42"/>
    <w:rPr>
      <w:rFonts w:ascii="Times New Roman" w:eastAsia="Times New Roman" w:hAnsi="Times New Roman" w:cs="Times New Roman"/>
      <w:b/>
      <w:bCs/>
      <w:sz w:val="36"/>
      <w:szCs w:val="36"/>
      <w:lang w:val="fr-FR" w:eastAsia="fr-FR"/>
    </w:rPr>
  </w:style>
  <w:style w:type="character" w:styleId="lev">
    <w:name w:val="Strong"/>
    <w:basedOn w:val="Policepardfaut"/>
    <w:uiPriority w:val="22"/>
    <w:qFormat/>
    <w:rsid w:val="00A17250"/>
    <w:rPr>
      <w:b/>
      <w:bCs/>
    </w:rPr>
  </w:style>
  <w:style w:type="character" w:styleId="Lienhypertextesuivivisit">
    <w:name w:val="FollowedHyperlink"/>
    <w:basedOn w:val="Policepardfaut"/>
    <w:uiPriority w:val="99"/>
    <w:semiHidden/>
    <w:unhideWhenUsed/>
    <w:rsid w:val="00CB2818"/>
    <w:rPr>
      <w:color w:val="954F72" w:themeColor="followedHyperlink"/>
      <w:u w:val="single"/>
    </w:rPr>
  </w:style>
  <w:style w:type="character" w:customStyle="1" w:styleId="Titre3Car">
    <w:name w:val="Titre 3 Car"/>
    <w:basedOn w:val="Policepardfaut"/>
    <w:link w:val="Titre3"/>
    <w:uiPriority w:val="9"/>
    <w:semiHidden/>
    <w:rsid w:val="00684835"/>
    <w:rPr>
      <w:rFonts w:asciiTheme="majorHAnsi" w:eastAsiaTheme="majorEastAsia" w:hAnsiTheme="majorHAnsi" w:cstheme="majorBidi"/>
      <w:color w:val="1F4D78" w:themeColor="accent1" w:themeShade="7F"/>
      <w:sz w:val="24"/>
      <w:szCs w:val="24"/>
      <w:lang w:val="fr-FR" w:eastAsia="fr-FR"/>
    </w:rPr>
  </w:style>
  <w:style w:type="character" w:customStyle="1" w:styleId="hps">
    <w:name w:val="hps"/>
    <w:basedOn w:val="Policepardfaut"/>
    <w:rsid w:val="0045633D"/>
  </w:style>
  <w:style w:type="paragraph" w:styleId="NormalWeb">
    <w:name w:val="Normal (Web)"/>
    <w:basedOn w:val="Normal"/>
    <w:uiPriority w:val="99"/>
    <w:unhideWhenUsed/>
    <w:rsid w:val="00FE2FD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0515">
      <w:bodyDiv w:val="1"/>
      <w:marLeft w:val="0"/>
      <w:marRight w:val="0"/>
      <w:marTop w:val="0"/>
      <w:marBottom w:val="0"/>
      <w:divBdr>
        <w:top w:val="none" w:sz="0" w:space="0" w:color="auto"/>
        <w:left w:val="none" w:sz="0" w:space="0" w:color="auto"/>
        <w:bottom w:val="none" w:sz="0" w:space="0" w:color="auto"/>
        <w:right w:val="none" w:sz="0" w:space="0" w:color="auto"/>
      </w:divBdr>
    </w:div>
    <w:div w:id="274606772">
      <w:bodyDiv w:val="1"/>
      <w:marLeft w:val="0"/>
      <w:marRight w:val="0"/>
      <w:marTop w:val="0"/>
      <w:marBottom w:val="0"/>
      <w:divBdr>
        <w:top w:val="none" w:sz="0" w:space="0" w:color="auto"/>
        <w:left w:val="none" w:sz="0" w:space="0" w:color="auto"/>
        <w:bottom w:val="none" w:sz="0" w:space="0" w:color="auto"/>
        <w:right w:val="none" w:sz="0" w:space="0" w:color="auto"/>
      </w:divBdr>
    </w:div>
    <w:div w:id="423763186">
      <w:bodyDiv w:val="1"/>
      <w:marLeft w:val="0"/>
      <w:marRight w:val="0"/>
      <w:marTop w:val="0"/>
      <w:marBottom w:val="0"/>
      <w:divBdr>
        <w:top w:val="none" w:sz="0" w:space="0" w:color="auto"/>
        <w:left w:val="none" w:sz="0" w:space="0" w:color="auto"/>
        <w:bottom w:val="none" w:sz="0" w:space="0" w:color="auto"/>
        <w:right w:val="none" w:sz="0" w:space="0" w:color="auto"/>
      </w:divBdr>
      <w:divsChild>
        <w:div w:id="1462306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88510">
              <w:marLeft w:val="0"/>
              <w:marRight w:val="0"/>
              <w:marTop w:val="0"/>
              <w:marBottom w:val="0"/>
              <w:divBdr>
                <w:top w:val="none" w:sz="0" w:space="0" w:color="auto"/>
                <w:left w:val="none" w:sz="0" w:space="0" w:color="auto"/>
                <w:bottom w:val="none" w:sz="0" w:space="0" w:color="auto"/>
                <w:right w:val="none" w:sz="0" w:space="0" w:color="auto"/>
              </w:divBdr>
              <w:divsChild>
                <w:div w:id="11648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6783">
      <w:bodyDiv w:val="1"/>
      <w:marLeft w:val="0"/>
      <w:marRight w:val="0"/>
      <w:marTop w:val="0"/>
      <w:marBottom w:val="0"/>
      <w:divBdr>
        <w:top w:val="none" w:sz="0" w:space="0" w:color="auto"/>
        <w:left w:val="none" w:sz="0" w:space="0" w:color="auto"/>
        <w:bottom w:val="none" w:sz="0" w:space="0" w:color="auto"/>
        <w:right w:val="none" w:sz="0" w:space="0" w:color="auto"/>
      </w:divBdr>
    </w:div>
    <w:div w:id="691152967">
      <w:bodyDiv w:val="1"/>
      <w:marLeft w:val="0"/>
      <w:marRight w:val="0"/>
      <w:marTop w:val="0"/>
      <w:marBottom w:val="0"/>
      <w:divBdr>
        <w:top w:val="none" w:sz="0" w:space="0" w:color="auto"/>
        <w:left w:val="none" w:sz="0" w:space="0" w:color="auto"/>
        <w:bottom w:val="none" w:sz="0" w:space="0" w:color="auto"/>
        <w:right w:val="none" w:sz="0" w:space="0" w:color="auto"/>
      </w:divBdr>
    </w:div>
    <w:div w:id="715466430">
      <w:bodyDiv w:val="1"/>
      <w:marLeft w:val="0"/>
      <w:marRight w:val="0"/>
      <w:marTop w:val="0"/>
      <w:marBottom w:val="0"/>
      <w:divBdr>
        <w:top w:val="none" w:sz="0" w:space="0" w:color="auto"/>
        <w:left w:val="none" w:sz="0" w:space="0" w:color="auto"/>
        <w:bottom w:val="none" w:sz="0" w:space="0" w:color="auto"/>
        <w:right w:val="none" w:sz="0" w:space="0" w:color="auto"/>
      </w:divBdr>
    </w:div>
    <w:div w:id="1078330320">
      <w:bodyDiv w:val="1"/>
      <w:marLeft w:val="0"/>
      <w:marRight w:val="0"/>
      <w:marTop w:val="0"/>
      <w:marBottom w:val="0"/>
      <w:divBdr>
        <w:top w:val="none" w:sz="0" w:space="0" w:color="auto"/>
        <w:left w:val="none" w:sz="0" w:space="0" w:color="auto"/>
        <w:bottom w:val="none" w:sz="0" w:space="0" w:color="auto"/>
        <w:right w:val="none" w:sz="0" w:space="0" w:color="auto"/>
      </w:divBdr>
      <w:divsChild>
        <w:div w:id="1310549716">
          <w:marLeft w:val="0"/>
          <w:marRight w:val="0"/>
          <w:marTop w:val="0"/>
          <w:marBottom w:val="0"/>
          <w:divBdr>
            <w:top w:val="none" w:sz="0" w:space="0" w:color="auto"/>
            <w:left w:val="none" w:sz="0" w:space="0" w:color="auto"/>
            <w:bottom w:val="none" w:sz="0" w:space="0" w:color="auto"/>
            <w:right w:val="none" w:sz="0" w:space="0" w:color="auto"/>
          </w:divBdr>
          <w:divsChild>
            <w:div w:id="430397191">
              <w:marLeft w:val="0"/>
              <w:marRight w:val="0"/>
              <w:marTop w:val="0"/>
              <w:marBottom w:val="0"/>
              <w:divBdr>
                <w:top w:val="none" w:sz="0" w:space="0" w:color="auto"/>
                <w:left w:val="none" w:sz="0" w:space="0" w:color="auto"/>
                <w:bottom w:val="none" w:sz="0" w:space="0" w:color="auto"/>
                <w:right w:val="none" w:sz="0" w:space="0" w:color="auto"/>
              </w:divBdr>
              <w:divsChild>
                <w:div w:id="1650986386">
                  <w:marLeft w:val="0"/>
                  <w:marRight w:val="0"/>
                  <w:marTop w:val="0"/>
                  <w:marBottom w:val="0"/>
                  <w:divBdr>
                    <w:top w:val="none" w:sz="0" w:space="0" w:color="auto"/>
                    <w:left w:val="none" w:sz="0" w:space="0" w:color="auto"/>
                    <w:bottom w:val="none" w:sz="0" w:space="0" w:color="auto"/>
                    <w:right w:val="none" w:sz="0" w:space="0" w:color="auto"/>
                  </w:divBdr>
                  <w:divsChild>
                    <w:div w:id="1445733898">
                      <w:marLeft w:val="0"/>
                      <w:marRight w:val="0"/>
                      <w:marTop w:val="0"/>
                      <w:marBottom w:val="0"/>
                      <w:divBdr>
                        <w:top w:val="none" w:sz="0" w:space="0" w:color="auto"/>
                        <w:left w:val="none" w:sz="0" w:space="0" w:color="auto"/>
                        <w:bottom w:val="none" w:sz="0" w:space="0" w:color="auto"/>
                        <w:right w:val="none" w:sz="0" w:space="0" w:color="auto"/>
                      </w:divBdr>
                      <w:divsChild>
                        <w:div w:id="1721516172">
                          <w:marLeft w:val="0"/>
                          <w:marRight w:val="0"/>
                          <w:marTop w:val="0"/>
                          <w:marBottom w:val="0"/>
                          <w:divBdr>
                            <w:top w:val="none" w:sz="0" w:space="0" w:color="auto"/>
                            <w:left w:val="none" w:sz="0" w:space="0" w:color="auto"/>
                            <w:bottom w:val="none" w:sz="0" w:space="0" w:color="auto"/>
                            <w:right w:val="none" w:sz="0" w:space="0" w:color="auto"/>
                          </w:divBdr>
                          <w:divsChild>
                            <w:div w:id="661086431">
                              <w:marLeft w:val="0"/>
                              <w:marRight w:val="300"/>
                              <w:marTop w:val="180"/>
                              <w:marBottom w:val="0"/>
                              <w:divBdr>
                                <w:top w:val="none" w:sz="0" w:space="0" w:color="auto"/>
                                <w:left w:val="none" w:sz="0" w:space="0" w:color="auto"/>
                                <w:bottom w:val="none" w:sz="0" w:space="0" w:color="auto"/>
                                <w:right w:val="none" w:sz="0" w:space="0" w:color="auto"/>
                              </w:divBdr>
                              <w:divsChild>
                                <w:div w:id="9886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218291">
          <w:marLeft w:val="0"/>
          <w:marRight w:val="0"/>
          <w:marTop w:val="0"/>
          <w:marBottom w:val="0"/>
          <w:divBdr>
            <w:top w:val="none" w:sz="0" w:space="0" w:color="auto"/>
            <w:left w:val="none" w:sz="0" w:space="0" w:color="auto"/>
            <w:bottom w:val="none" w:sz="0" w:space="0" w:color="auto"/>
            <w:right w:val="none" w:sz="0" w:space="0" w:color="auto"/>
          </w:divBdr>
          <w:divsChild>
            <w:div w:id="1704743816">
              <w:marLeft w:val="0"/>
              <w:marRight w:val="0"/>
              <w:marTop w:val="0"/>
              <w:marBottom w:val="0"/>
              <w:divBdr>
                <w:top w:val="none" w:sz="0" w:space="0" w:color="auto"/>
                <w:left w:val="none" w:sz="0" w:space="0" w:color="auto"/>
                <w:bottom w:val="none" w:sz="0" w:space="0" w:color="auto"/>
                <w:right w:val="none" w:sz="0" w:space="0" w:color="auto"/>
              </w:divBdr>
              <w:divsChild>
                <w:div w:id="1164083101">
                  <w:marLeft w:val="0"/>
                  <w:marRight w:val="0"/>
                  <w:marTop w:val="0"/>
                  <w:marBottom w:val="0"/>
                  <w:divBdr>
                    <w:top w:val="none" w:sz="0" w:space="0" w:color="auto"/>
                    <w:left w:val="none" w:sz="0" w:space="0" w:color="auto"/>
                    <w:bottom w:val="none" w:sz="0" w:space="0" w:color="auto"/>
                    <w:right w:val="none" w:sz="0" w:space="0" w:color="auto"/>
                  </w:divBdr>
                  <w:divsChild>
                    <w:div w:id="772483010">
                      <w:marLeft w:val="0"/>
                      <w:marRight w:val="0"/>
                      <w:marTop w:val="0"/>
                      <w:marBottom w:val="0"/>
                      <w:divBdr>
                        <w:top w:val="none" w:sz="0" w:space="0" w:color="auto"/>
                        <w:left w:val="none" w:sz="0" w:space="0" w:color="auto"/>
                        <w:bottom w:val="none" w:sz="0" w:space="0" w:color="auto"/>
                        <w:right w:val="none" w:sz="0" w:space="0" w:color="auto"/>
                      </w:divBdr>
                      <w:divsChild>
                        <w:div w:id="17417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38097">
      <w:bodyDiv w:val="1"/>
      <w:marLeft w:val="0"/>
      <w:marRight w:val="0"/>
      <w:marTop w:val="0"/>
      <w:marBottom w:val="0"/>
      <w:divBdr>
        <w:top w:val="none" w:sz="0" w:space="0" w:color="auto"/>
        <w:left w:val="none" w:sz="0" w:space="0" w:color="auto"/>
        <w:bottom w:val="none" w:sz="0" w:space="0" w:color="auto"/>
        <w:right w:val="none" w:sz="0" w:space="0" w:color="auto"/>
      </w:divBdr>
      <w:divsChild>
        <w:div w:id="40010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212044">
              <w:marLeft w:val="0"/>
              <w:marRight w:val="0"/>
              <w:marTop w:val="0"/>
              <w:marBottom w:val="0"/>
              <w:divBdr>
                <w:top w:val="none" w:sz="0" w:space="0" w:color="auto"/>
                <w:left w:val="none" w:sz="0" w:space="0" w:color="auto"/>
                <w:bottom w:val="none" w:sz="0" w:space="0" w:color="auto"/>
                <w:right w:val="none" w:sz="0" w:space="0" w:color="auto"/>
              </w:divBdr>
              <w:divsChild>
                <w:div w:id="7660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57976">
      <w:bodyDiv w:val="1"/>
      <w:marLeft w:val="0"/>
      <w:marRight w:val="0"/>
      <w:marTop w:val="0"/>
      <w:marBottom w:val="0"/>
      <w:divBdr>
        <w:top w:val="none" w:sz="0" w:space="0" w:color="auto"/>
        <w:left w:val="none" w:sz="0" w:space="0" w:color="auto"/>
        <w:bottom w:val="none" w:sz="0" w:space="0" w:color="auto"/>
        <w:right w:val="none" w:sz="0" w:space="0" w:color="auto"/>
      </w:divBdr>
      <w:divsChild>
        <w:div w:id="44665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264337">
              <w:marLeft w:val="0"/>
              <w:marRight w:val="0"/>
              <w:marTop w:val="0"/>
              <w:marBottom w:val="0"/>
              <w:divBdr>
                <w:top w:val="none" w:sz="0" w:space="0" w:color="auto"/>
                <w:left w:val="none" w:sz="0" w:space="0" w:color="auto"/>
                <w:bottom w:val="none" w:sz="0" w:space="0" w:color="auto"/>
                <w:right w:val="none" w:sz="0" w:space="0" w:color="auto"/>
              </w:divBdr>
              <w:divsChild>
                <w:div w:id="2942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0364">
      <w:bodyDiv w:val="1"/>
      <w:marLeft w:val="0"/>
      <w:marRight w:val="0"/>
      <w:marTop w:val="0"/>
      <w:marBottom w:val="0"/>
      <w:divBdr>
        <w:top w:val="none" w:sz="0" w:space="0" w:color="auto"/>
        <w:left w:val="none" w:sz="0" w:space="0" w:color="auto"/>
        <w:bottom w:val="none" w:sz="0" w:space="0" w:color="auto"/>
        <w:right w:val="none" w:sz="0" w:space="0" w:color="auto"/>
      </w:divBdr>
    </w:div>
    <w:div w:id="1887523705">
      <w:bodyDiv w:val="1"/>
      <w:marLeft w:val="0"/>
      <w:marRight w:val="0"/>
      <w:marTop w:val="0"/>
      <w:marBottom w:val="0"/>
      <w:divBdr>
        <w:top w:val="none" w:sz="0" w:space="0" w:color="auto"/>
        <w:left w:val="none" w:sz="0" w:space="0" w:color="auto"/>
        <w:bottom w:val="none" w:sz="0" w:space="0" w:color="auto"/>
        <w:right w:val="none" w:sz="0" w:space="0" w:color="auto"/>
      </w:divBdr>
    </w:div>
    <w:div w:id="202725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hyperlink" Target="http://sentinels.space.noa.gr"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entinels.space.noa.g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beyond-eocenter.eu/index.php/web-services/sentinels-greekhu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beyond-eocenter.eu" TargetMode="External"/><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3687</Words>
  <Characters>20283</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Poilvé</dc:creator>
  <cp:lastModifiedBy>Katerina Spiropoulou</cp:lastModifiedBy>
  <cp:revision>3</cp:revision>
  <cp:lastPrinted>2019-09-18T05:53:00Z</cp:lastPrinted>
  <dcterms:created xsi:type="dcterms:W3CDTF">2019-09-18T05:59:00Z</dcterms:created>
  <dcterms:modified xsi:type="dcterms:W3CDTF">2019-09-18T06:07:00Z</dcterms:modified>
</cp:coreProperties>
</file>